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1627E" w14:textId="77777777" w:rsidR="00CA7830" w:rsidRPr="00B321E6" w:rsidRDefault="00583E15" w:rsidP="00583E15">
      <w:pPr>
        <w:pStyle w:val="NoSpacing"/>
        <w:pBdr>
          <w:bottom w:val="single" w:sz="12" w:space="1" w:color="auto"/>
        </w:pBdr>
        <w:rPr>
          <w:rFonts w:ascii="Coronet" w:hAnsi="Coronet"/>
          <w:sz w:val="40"/>
          <w:szCs w:val="40"/>
        </w:rPr>
      </w:pPr>
      <w:bookmarkStart w:id="0" w:name="_GoBack"/>
      <w:bookmarkEnd w:id="0"/>
      <w:r>
        <w:rPr>
          <w:noProof/>
        </w:rPr>
        <w:drawing>
          <wp:inline distT="0" distB="0" distL="0" distR="0" wp14:anchorId="15A73022" wp14:editId="49EE48A4">
            <wp:extent cx="1825515" cy="2073349"/>
            <wp:effectExtent l="0" t="0" r="3810" b="3175"/>
            <wp:docPr id="1" name="Picture 1" descr="C:\Users\owner\AppData\Local\Microsoft\Windows\Temporary Internet Files\Content.IE5\7Z445MJ2\MC9002336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7Z445MJ2\MC900233650[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3353" cy="2082252"/>
                    </a:xfrm>
                    <a:prstGeom prst="rect">
                      <a:avLst/>
                    </a:prstGeom>
                    <a:noFill/>
                    <a:ln>
                      <a:noFill/>
                    </a:ln>
                  </pic:spPr>
                </pic:pic>
              </a:graphicData>
            </a:graphic>
          </wp:inline>
        </w:drawing>
      </w:r>
      <w:r>
        <w:rPr>
          <w:rFonts w:ascii="Coronet" w:hAnsi="Coronet"/>
          <w:sz w:val="36"/>
          <w:szCs w:val="36"/>
        </w:rPr>
        <w:tab/>
      </w:r>
      <w:r>
        <w:rPr>
          <w:rFonts w:ascii="Coronet" w:hAnsi="Coronet"/>
          <w:sz w:val="36"/>
          <w:szCs w:val="36"/>
        </w:rPr>
        <w:tab/>
      </w:r>
      <w:r w:rsidRPr="00B321E6">
        <w:rPr>
          <w:rFonts w:ascii="Coronet" w:hAnsi="Coronet"/>
          <w:sz w:val="40"/>
          <w:szCs w:val="40"/>
        </w:rPr>
        <w:t>Low Purine Diet</w:t>
      </w:r>
    </w:p>
    <w:p w14:paraId="00DC3399" w14:textId="77777777" w:rsidR="00583E15" w:rsidRDefault="00583E15" w:rsidP="00583E15">
      <w:pPr>
        <w:pStyle w:val="NoSpacing"/>
        <w:rPr>
          <w:rFonts w:ascii="Coronet" w:hAnsi="Coronet"/>
        </w:rPr>
      </w:pPr>
    </w:p>
    <w:p w14:paraId="1AB4346C" w14:textId="77777777" w:rsidR="00583E15" w:rsidRDefault="00583E15" w:rsidP="00583E15">
      <w:pPr>
        <w:pStyle w:val="NoSpacing"/>
        <w:rPr>
          <w:rFonts w:ascii="Palatino Linotype" w:hAnsi="Palatino Linotype"/>
        </w:rPr>
      </w:pPr>
      <w:r>
        <w:rPr>
          <w:rFonts w:ascii="Palatino Linotype" w:hAnsi="Palatino Linotype"/>
        </w:rPr>
        <w:t>Purines (PYUR-</w:t>
      </w:r>
      <w:proofErr w:type="spellStart"/>
      <w:r>
        <w:rPr>
          <w:rFonts w:ascii="Palatino Linotype" w:hAnsi="Palatino Linotype"/>
        </w:rPr>
        <w:t>eenz</w:t>
      </w:r>
      <w:proofErr w:type="spellEnd"/>
      <w:r>
        <w:rPr>
          <w:rFonts w:ascii="Palatino Linotype" w:hAnsi="Palatino Linotype"/>
        </w:rPr>
        <w:t xml:space="preserve">) are found in many foods, especially organ meats, anchovies, mackerel, and sardines. Purines make up 15% percent of the uric acid found in the body. Too much uric acid can lead to </w:t>
      </w:r>
      <w:r w:rsidR="00AB4429">
        <w:rPr>
          <w:rFonts w:ascii="Palatino Linotype" w:hAnsi="Palatino Linotype"/>
        </w:rPr>
        <w:t>problems, including kidney stones &amp; gout. For this reason, a low-purine diet is recommended for people who have kidney stones, gout, and sometimes for people who have had an organ transplant.  The diet is often used with medication to lower uric acid levels. Some people can lower their uric acid levels through diet alone.</w:t>
      </w:r>
    </w:p>
    <w:p w14:paraId="0E4BE3C9" w14:textId="77777777" w:rsidR="00AB4429" w:rsidRDefault="00AB4429" w:rsidP="00583E15">
      <w:pPr>
        <w:pStyle w:val="NoSpacing"/>
        <w:rPr>
          <w:rFonts w:ascii="Palatino Linotype" w:hAnsi="Palatino Linotype"/>
        </w:rPr>
      </w:pPr>
    </w:p>
    <w:p w14:paraId="106E5F1E" w14:textId="77777777" w:rsidR="00AB4429" w:rsidRDefault="00AB4429" w:rsidP="00583E15">
      <w:pPr>
        <w:pStyle w:val="NoSpacing"/>
        <w:rPr>
          <w:rFonts w:ascii="Palatino Linotype" w:hAnsi="Palatino Linotype"/>
        </w:rPr>
      </w:pPr>
      <w:r>
        <w:rPr>
          <w:rFonts w:ascii="Palatino Linotype" w:hAnsi="Palatino Linotype"/>
        </w:rPr>
        <w:t>Not everyone needs to follow a rigid diet to treat gout, but avoiding foods that high in purines may help. Check with your doctor or dietitian to see if you should follow this diet.</w:t>
      </w:r>
    </w:p>
    <w:p w14:paraId="7543A97F" w14:textId="77777777" w:rsidR="00AB4429" w:rsidRDefault="00AB4429" w:rsidP="00583E15">
      <w:pPr>
        <w:pStyle w:val="NoSpacing"/>
        <w:rPr>
          <w:rFonts w:ascii="Palatino Linotype" w:hAnsi="Palatino Linotype"/>
        </w:rPr>
      </w:pPr>
    </w:p>
    <w:p w14:paraId="3FCA5A0C" w14:textId="77777777" w:rsidR="00AB4429" w:rsidRPr="00134545" w:rsidRDefault="00AB4429" w:rsidP="00AB4429">
      <w:pPr>
        <w:pStyle w:val="NoSpacing"/>
        <w:numPr>
          <w:ilvl w:val="0"/>
          <w:numId w:val="1"/>
        </w:numPr>
        <w:rPr>
          <w:rFonts w:ascii="Palatino Linotype" w:hAnsi="Palatino Linotype"/>
          <w:b/>
        </w:rPr>
      </w:pPr>
      <w:r w:rsidRPr="00134545">
        <w:rPr>
          <w:rFonts w:ascii="Palatino Linotype" w:hAnsi="Palatino Linotype"/>
          <w:b/>
        </w:rPr>
        <w:t>Avoid high Purine foods ~ See the attached lists.</w:t>
      </w:r>
    </w:p>
    <w:p w14:paraId="50ED459E" w14:textId="77777777" w:rsidR="00AB4429" w:rsidRPr="00134545" w:rsidRDefault="00AB4429" w:rsidP="00AB4429">
      <w:pPr>
        <w:pStyle w:val="NoSpacing"/>
        <w:numPr>
          <w:ilvl w:val="0"/>
          <w:numId w:val="1"/>
        </w:numPr>
        <w:rPr>
          <w:rFonts w:ascii="Palatino Linotype" w:hAnsi="Palatino Linotype"/>
          <w:b/>
        </w:rPr>
      </w:pPr>
      <w:r w:rsidRPr="00134545">
        <w:rPr>
          <w:rFonts w:ascii="Palatino Linotype" w:hAnsi="Palatino Linotype"/>
          <w:b/>
        </w:rPr>
        <w:t>Avoid or limit alcohol. ~</w:t>
      </w:r>
      <w:r w:rsidR="00134545" w:rsidRPr="00134545">
        <w:rPr>
          <w:rFonts w:ascii="Palatino Linotype" w:hAnsi="Palatino Linotype"/>
          <w:b/>
        </w:rPr>
        <w:t>Alcohol increases purine production, leading to high uric acid levels in your blood &amp; urine.</w:t>
      </w:r>
    </w:p>
    <w:p w14:paraId="39948E46" w14:textId="77777777" w:rsidR="00134545" w:rsidRPr="00134545" w:rsidRDefault="00134545" w:rsidP="00AB4429">
      <w:pPr>
        <w:pStyle w:val="NoSpacing"/>
        <w:numPr>
          <w:ilvl w:val="0"/>
          <w:numId w:val="1"/>
        </w:numPr>
        <w:rPr>
          <w:rFonts w:ascii="Palatino Linotype" w:hAnsi="Palatino Linotype"/>
          <w:b/>
        </w:rPr>
      </w:pPr>
      <w:r w:rsidRPr="00134545">
        <w:rPr>
          <w:rFonts w:ascii="Palatino Linotype" w:hAnsi="Palatino Linotype"/>
          <w:b/>
        </w:rPr>
        <w:t>Limit meat to 3 ounces per meal.</w:t>
      </w:r>
    </w:p>
    <w:p w14:paraId="1322DF09" w14:textId="77777777" w:rsidR="00134545" w:rsidRPr="00134545" w:rsidRDefault="00134545" w:rsidP="00AB4429">
      <w:pPr>
        <w:pStyle w:val="NoSpacing"/>
        <w:numPr>
          <w:ilvl w:val="0"/>
          <w:numId w:val="1"/>
        </w:numPr>
        <w:rPr>
          <w:rFonts w:ascii="Palatino Linotype" w:hAnsi="Palatino Linotype"/>
          <w:b/>
        </w:rPr>
      </w:pPr>
      <w:r w:rsidRPr="00134545">
        <w:rPr>
          <w:rFonts w:ascii="Palatino Linotype" w:hAnsi="Palatino Linotype"/>
          <w:b/>
        </w:rPr>
        <w:t>Limit high-fat foods such as salad dressings, ice cream, fried foods, gravies, and dressings. Fat holds onto uric acid in your kidneys.</w:t>
      </w:r>
    </w:p>
    <w:p w14:paraId="3BD31A50" w14:textId="77777777" w:rsidR="00134545" w:rsidRPr="00134545" w:rsidRDefault="00134545" w:rsidP="00AB4429">
      <w:pPr>
        <w:pStyle w:val="NoSpacing"/>
        <w:numPr>
          <w:ilvl w:val="0"/>
          <w:numId w:val="1"/>
        </w:numPr>
        <w:rPr>
          <w:rFonts w:ascii="Palatino Linotype" w:hAnsi="Palatino Linotype"/>
          <w:b/>
        </w:rPr>
      </w:pPr>
      <w:r w:rsidRPr="00134545">
        <w:rPr>
          <w:rFonts w:ascii="Palatino Linotype" w:hAnsi="Palatino Linotype"/>
          <w:b/>
        </w:rPr>
        <w:t>Eat enough carbohydrates. They help your body get rid of extra uric acid.</w:t>
      </w:r>
    </w:p>
    <w:p w14:paraId="2CA531D3" w14:textId="77777777" w:rsidR="00134545" w:rsidRPr="00134545" w:rsidRDefault="00134545" w:rsidP="00AB4429">
      <w:pPr>
        <w:pStyle w:val="NoSpacing"/>
        <w:numPr>
          <w:ilvl w:val="0"/>
          <w:numId w:val="1"/>
        </w:numPr>
        <w:rPr>
          <w:rFonts w:ascii="Palatino Linotype" w:hAnsi="Palatino Linotype"/>
          <w:b/>
        </w:rPr>
      </w:pPr>
      <w:r w:rsidRPr="00134545">
        <w:rPr>
          <w:rFonts w:ascii="Palatino Linotype" w:hAnsi="Palatino Linotype"/>
          <w:b/>
        </w:rPr>
        <w:t>If you are overweight, lose weight, lose weight gradually. Rapid weight loss can increase uric acid levels.</w:t>
      </w:r>
    </w:p>
    <w:p w14:paraId="58753F6C" w14:textId="77777777" w:rsidR="00134545" w:rsidRPr="00134545" w:rsidRDefault="00134545" w:rsidP="00AB4429">
      <w:pPr>
        <w:pStyle w:val="NoSpacing"/>
        <w:numPr>
          <w:ilvl w:val="0"/>
          <w:numId w:val="1"/>
        </w:numPr>
        <w:rPr>
          <w:rFonts w:ascii="Palatino Linotype" w:hAnsi="Palatino Linotype"/>
          <w:b/>
        </w:rPr>
      </w:pPr>
      <w:r w:rsidRPr="00134545">
        <w:rPr>
          <w:rFonts w:ascii="Palatino Linotype" w:hAnsi="Palatino Linotype"/>
          <w:b/>
        </w:rPr>
        <w:t>Drink 8 to 12 cups of fluid every day to help reduce kidney stone formation.</w:t>
      </w:r>
    </w:p>
    <w:p w14:paraId="250EEEEC" w14:textId="77777777" w:rsidR="00134545" w:rsidRDefault="00134545" w:rsidP="00AB4429">
      <w:pPr>
        <w:pStyle w:val="NoSpacing"/>
        <w:numPr>
          <w:ilvl w:val="0"/>
          <w:numId w:val="1"/>
        </w:numPr>
        <w:rPr>
          <w:rFonts w:ascii="Palatino Linotype" w:hAnsi="Palatino Linotype"/>
          <w:b/>
        </w:rPr>
      </w:pPr>
      <w:r w:rsidRPr="00134545">
        <w:rPr>
          <w:rFonts w:ascii="Palatino Linotype" w:hAnsi="Palatino Linotype"/>
          <w:b/>
        </w:rPr>
        <w:t>Don’t take baker’s or brewer’s yeast as a supplement.</w:t>
      </w:r>
    </w:p>
    <w:p w14:paraId="48F0A1A9" w14:textId="77777777" w:rsidR="00EB1B66" w:rsidRDefault="00EB1B66" w:rsidP="00EB1B66">
      <w:pPr>
        <w:pStyle w:val="NoSpacing"/>
        <w:rPr>
          <w:rFonts w:ascii="Palatino Linotype" w:hAnsi="Palatino Linotype"/>
          <w:b/>
        </w:rPr>
      </w:pPr>
    </w:p>
    <w:p w14:paraId="5276A6A3" w14:textId="77777777" w:rsidR="00EB1B66" w:rsidRDefault="00EB1B66" w:rsidP="00EB1B66">
      <w:pPr>
        <w:pStyle w:val="NoSpacing"/>
        <w:rPr>
          <w:rFonts w:ascii="Palatino Linotype" w:hAnsi="Palatino Linotype"/>
          <w:b/>
        </w:rPr>
      </w:pPr>
    </w:p>
    <w:p w14:paraId="2CE397AE" w14:textId="77777777" w:rsidR="00EB1B66" w:rsidRDefault="00EB1B66" w:rsidP="00EB1B66">
      <w:pPr>
        <w:pStyle w:val="NoSpacing"/>
        <w:rPr>
          <w:rFonts w:ascii="Palatino Linotype" w:hAnsi="Palatino Linotype"/>
          <w:b/>
        </w:rPr>
      </w:pPr>
    </w:p>
    <w:p w14:paraId="323EA73C" w14:textId="77777777" w:rsidR="00EB1B66" w:rsidRDefault="00EB1B66" w:rsidP="00EB1B66">
      <w:pPr>
        <w:pStyle w:val="NoSpacing"/>
        <w:rPr>
          <w:rFonts w:ascii="Palatino Linotype" w:hAnsi="Palatino Linotype"/>
          <w:b/>
        </w:rPr>
      </w:pPr>
    </w:p>
    <w:p w14:paraId="28A2650A" w14:textId="77777777" w:rsidR="00EB1B66" w:rsidRDefault="00EB1B66" w:rsidP="00EB1B66">
      <w:pPr>
        <w:pStyle w:val="NoSpacing"/>
        <w:rPr>
          <w:rFonts w:ascii="Palatino Linotype" w:hAnsi="Palatino Linotype"/>
          <w:b/>
        </w:rPr>
      </w:pPr>
    </w:p>
    <w:p w14:paraId="790B0BF8" w14:textId="77777777" w:rsidR="00EB1B66" w:rsidRDefault="00EB1B66" w:rsidP="00EB1B66">
      <w:pPr>
        <w:pStyle w:val="NoSpacing"/>
        <w:rPr>
          <w:rFonts w:ascii="Palatino Linotype" w:hAnsi="Palatino Linotype"/>
          <w:b/>
        </w:rPr>
      </w:pPr>
    </w:p>
    <w:p w14:paraId="37D7130B" w14:textId="77777777" w:rsidR="00EB1B66" w:rsidRDefault="00EB1B66" w:rsidP="00EB1B66">
      <w:pPr>
        <w:pStyle w:val="NoSpacing"/>
        <w:rPr>
          <w:rFonts w:ascii="Palatino Linotype" w:hAnsi="Palatino Linotype"/>
          <w:b/>
        </w:rPr>
      </w:pPr>
    </w:p>
    <w:p w14:paraId="510260D7" w14:textId="77777777" w:rsidR="00EB1B66" w:rsidRDefault="00EB1B66" w:rsidP="00EB1B66">
      <w:pPr>
        <w:pStyle w:val="NoSpacing"/>
        <w:rPr>
          <w:rFonts w:ascii="Palatino Linotype" w:hAnsi="Palatino Linotype"/>
          <w:b/>
        </w:rPr>
      </w:pPr>
    </w:p>
    <w:p w14:paraId="6349FBC2" w14:textId="77777777" w:rsidR="00EB1B66" w:rsidRDefault="00EB1B66" w:rsidP="00EB1B66">
      <w:pPr>
        <w:pStyle w:val="NoSpacing"/>
        <w:rPr>
          <w:rFonts w:ascii="Palatino Linotype" w:hAnsi="Palatino Linotype"/>
          <w:b/>
        </w:rPr>
      </w:pPr>
    </w:p>
    <w:p w14:paraId="284C31A5" w14:textId="77777777" w:rsidR="00EB1B66" w:rsidRDefault="00EB1B66" w:rsidP="00EB1B66">
      <w:pPr>
        <w:pStyle w:val="NoSpacing"/>
        <w:rPr>
          <w:rFonts w:ascii="Palatino Linotype" w:hAnsi="Palatino Linotype"/>
          <w:b/>
        </w:rPr>
      </w:pPr>
    </w:p>
    <w:p w14:paraId="0E195D90" w14:textId="77777777" w:rsidR="00EB1B66" w:rsidRDefault="00EB1B66" w:rsidP="00EB1B66">
      <w:pPr>
        <w:pStyle w:val="NoSpacing"/>
        <w:rPr>
          <w:rFonts w:ascii="Palatino Linotype" w:hAnsi="Palatino Linotype"/>
          <w:b/>
          <w:sz w:val="28"/>
          <w:szCs w:val="28"/>
        </w:rPr>
      </w:pPr>
      <w:r w:rsidRPr="00EB1B66">
        <w:rPr>
          <w:rFonts w:ascii="Palatino Linotype" w:hAnsi="Palatino Linotype"/>
          <w:b/>
          <w:sz w:val="28"/>
          <w:szCs w:val="28"/>
        </w:rPr>
        <w:lastRenderedPageBreak/>
        <w:t>Low Purine Diet ~ Continued</w:t>
      </w:r>
    </w:p>
    <w:p w14:paraId="7E270FE3" w14:textId="77777777" w:rsidR="00EB1B66" w:rsidRDefault="00EB1B66" w:rsidP="00EB1B66">
      <w:pPr>
        <w:pStyle w:val="NoSpacing"/>
        <w:rPr>
          <w:rFonts w:ascii="Palatino Linotype" w:hAnsi="Palatino Linotype"/>
          <w:b/>
        </w:rPr>
      </w:pPr>
    </w:p>
    <w:tbl>
      <w:tblPr>
        <w:tblStyle w:val="TableGrid"/>
        <w:tblW w:w="0" w:type="auto"/>
        <w:tblLook w:val="04A0" w:firstRow="1" w:lastRow="0" w:firstColumn="1" w:lastColumn="0" w:noHBand="0" w:noVBand="1"/>
      </w:tblPr>
      <w:tblGrid>
        <w:gridCol w:w="3117"/>
        <w:gridCol w:w="3121"/>
        <w:gridCol w:w="3112"/>
      </w:tblGrid>
      <w:tr w:rsidR="00EB1B66" w14:paraId="760E06A2" w14:textId="77777777" w:rsidTr="00EB1B66">
        <w:trPr>
          <w:trHeight w:val="2287"/>
        </w:trPr>
        <w:tc>
          <w:tcPr>
            <w:tcW w:w="3181" w:type="dxa"/>
          </w:tcPr>
          <w:p w14:paraId="3B99689B" w14:textId="77777777" w:rsidR="00EB1B66" w:rsidRDefault="00EB1B66" w:rsidP="00EB1B66">
            <w:pPr>
              <w:pStyle w:val="NoSpacing"/>
              <w:rPr>
                <w:rFonts w:ascii="Palatino Linotype" w:hAnsi="Palatino Linotype"/>
                <w:b/>
                <w:u w:val="single"/>
              </w:rPr>
            </w:pPr>
            <w:r w:rsidRPr="00EB1B66">
              <w:rPr>
                <w:rFonts w:ascii="Palatino Linotype" w:hAnsi="Palatino Linotype"/>
                <w:b/>
                <w:u w:val="single"/>
              </w:rPr>
              <w:t>Breads, Cereals, Rice, and Pasta</w:t>
            </w:r>
          </w:p>
          <w:p w14:paraId="074EE6F1" w14:textId="77777777" w:rsidR="00EB1B66" w:rsidRDefault="00EB1B66" w:rsidP="00EB1B66">
            <w:pPr>
              <w:pStyle w:val="NoSpacing"/>
              <w:rPr>
                <w:rFonts w:ascii="Palatino Linotype" w:hAnsi="Palatino Linotype"/>
              </w:rPr>
            </w:pPr>
            <w:r>
              <w:rPr>
                <w:rFonts w:ascii="Palatino Linotype" w:hAnsi="Palatino Linotype"/>
              </w:rPr>
              <w:t>6-11 servings each day</w:t>
            </w:r>
          </w:p>
          <w:p w14:paraId="78FE5CDA" w14:textId="77777777" w:rsidR="00EB1B66" w:rsidRDefault="00EB1B66" w:rsidP="00EB1B66">
            <w:pPr>
              <w:pStyle w:val="NoSpacing"/>
              <w:rPr>
                <w:rFonts w:ascii="Palatino Linotype" w:hAnsi="Palatino Linotype"/>
              </w:rPr>
            </w:pPr>
            <w:r>
              <w:rPr>
                <w:rFonts w:ascii="Palatino Linotype" w:hAnsi="Palatino Linotype"/>
              </w:rPr>
              <w:t>Serving size=</w:t>
            </w:r>
          </w:p>
          <w:p w14:paraId="513D04F7" w14:textId="77777777" w:rsidR="00EB1B66" w:rsidRPr="00EB1B66" w:rsidRDefault="00EB1B66" w:rsidP="00EB1B66">
            <w:pPr>
              <w:pStyle w:val="NoSpacing"/>
              <w:rPr>
                <w:rFonts w:ascii="Palatino Linotype" w:hAnsi="Palatino Linotype"/>
              </w:rPr>
            </w:pPr>
            <w:r>
              <w:rPr>
                <w:rFonts w:ascii="Palatino Linotype" w:hAnsi="Palatino Linotype"/>
              </w:rPr>
              <w:t>1slice bread, 1 cup ready to eat cereal, ½ cup cooked cereal, rice or pasta.</w:t>
            </w:r>
          </w:p>
        </w:tc>
        <w:tc>
          <w:tcPr>
            <w:tcW w:w="3181" w:type="dxa"/>
          </w:tcPr>
          <w:p w14:paraId="2CF4559E" w14:textId="77777777" w:rsidR="00EB1B66" w:rsidRDefault="00EB1B66" w:rsidP="00EB1B66">
            <w:pPr>
              <w:pStyle w:val="NoSpacing"/>
              <w:rPr>
                <w:rFonts w:ascii="Palatino Linotype" w:hAnsi="Palatino Linotype"/>
                <w:b/>
                <w:u w:val="single"/>
              </w:rPr>
            </w:pPr>
            <w:r w:rsidRPr="00EB1B66">
              <w:rPr>
                <w:rFonts w:ascii="Palatino Linotype" w:hAnsi="Palatino Linotype"/>
                <w:b/>
                <w:u w:val="single"/>
              </w:rPr>
              <w:t>Foods to Choose</w:t>
            </w:r>
          </w:p>
          <w:p w14:paraId="348558BA" w14:textId="77777777" w:rsidR="00EB1B66" w:rsidRPr="00EB1B66" w:rsidRDefault="00EB1B66" w:rsidP="00EB1B66">
            <w:pPr>
              <w:pStyle w:val="NoSpacing"/>
              <w:rPr>
                <w:rFonts w:ascii="Palatino Linotype" w:hAnsi="Palatino Linotype"/>
              </w:rPr>
            </w:pPr>
            <w:r>
              <w:rPr>
                <w:rFonts w:ascii="Palatino Linotype" w:hAnsi="Palatino Linotype"/>
              </w:rPr>
              <w:t>All enriched breads, cereals, rice, noodles, pasta, and potatoes</w:t>
            </w:r>
            <w:r w:rsidRPr="00EB1B66">
              <w:rPr>
                <w:rFonts w:ascii="Palatino Linotype" w:hAnsi="Palatino Linotype"/>
                <w:b/>
              </w:rPr>
              <w:t xml:space="preserve">. Limit to 2 servings per week: </w:t>
            </w:r>
            <w:r>
              <w:rPr>
                <w:rFonts w:ascii="Palatino Linotype" w:hAnsi="Palatino Linotype"/>
              </w:rPr>
              <w:t>whole grain breads and cereals, wheat germ, bran, and oatmeal.</w:t>
            </w:r>
          </w:p>
        </w:tc>
        <w:tc>
          <w:tcPr>
            <w:tcW w:w="3181" w:type="dxa"/>
          </w:tcPr>
          <w:p w14:paraId="7AA9B899" w14:textId="77777777" w:rsidR="00EB1B66" w:rsidRPr="00EB1B66" w:rsidRDefault="00EB1B66" w:rsidP="00EB1B66">
            <w:pPr>
              <w:pStyle w:val="NoSpacing"/>
              <w:rPr>
                <w:rFonts w:ascii="Palatino Linotype" w:hAnsi="Palatino Linotype"/>
                <w:b/>
                <w:u w:val="single"/>
              </w:rPr>
            </w:pPr>
            <w:r w:rsidRPr="00EB1B66">
              <w:rPr>
                <w:rFonts w:ascii="Palatino Linotype" w:hAnsi="Palatino Linotype"/>
                <w:b/>
                <w:u w:val="single"/>
              </w:rPr>
              <w:t>Foods to Avoid</w:t>
            </w:r>
          </w:p>
          <w:p w14:paraId="5C1BCE66" w14:textId="77777777" w:rsidR="00EB1B66" w:rsidRDefault="00EB1B66" w:rsidP="00EB1B66">
            <w:pPr>
              <w:pStyle w:val="NoSpacing"/>
              <w:rPr>
                <w:rFonts w:ascii="Palatino Linotype" w:hAnsi="Palatino Linotype"/>
              </w:rPr>
            </w:pPr>
            <w:r>
              <w:rPr>
                <w:rFonts w:ascii="Palatino Linotype" w:hAnsi="Palatino Linotype"/>
              </w:rPr>
              <w:t>Limit high-fat bread like breads like pancakes, French toast, biscuits, muffins, and French fries</w:t>
            </w:r>
          </w:p>
          <w:p w14:paraId="31CA12F8" w14:textId="77777777" w:rsidR="00EB1B66" w:rsidRDefault="00EB1B66" w:rsidP="00EB1B66">
            <w:pPr>
              <w:pStyle w:val="NoSpacing"/>
              <w:rPr>
                <w:rFonts w:ascii="Palatino Linotype" w:hAnsi="Palatino Linotype"/>
              </w:rPr>
            </w:pPr>
          </w:p>
          <w:p w14:paraId="30468DDC" w14:textId="77777777" w:rsidR="00EB1B66" w:rsidRDefault="00EB1B66" w:rsidP="00EB1B66">
            <w:pPr>
              <w:pStyle w:val="NoSpacing"/>
              <w:rPr>
                <w:rFonts w:ascii="Palatino Linotype" w:hAnsi="Palatino Linotype"/>
              </w:rPr>
            </w:pPr>
          </w:p>
          <w:p w14:paraId="1DBCFBA1" w14:textId="77777777" w:rsidR="00EB1B66" w:rsidRPr="00EB1B66" w:rsidRDefault="00EB1B66" w:rsidP="00EB1B66">
            <w:pPr>
              <w:pStyle w:val="NoSpacing"/>
              <w:rPr>
                <w:rFonts w:ascii="Palatino Linotype" w:hAnsi="Palatino Linotype"/>
              </w:rPr>
            </w:pPr>
          </w:p>
        </w:tc>
      </w:tr>
      <w:tr w:rsidR="00EB1B66" w14:paraId="1D8CC313" w14:textId="77777777" w:rsidTr="00EB1B66">
        <w:trPr>
          <w:trHeight w:val="2287"/>
        </w:trPr>
        <w:tc>
          <w:tcPr>
            <w:tcW w:w="3181" w:type="dxa"/>
          </w:tcPr>
          <w:p w14:paraId="13216912" w14:textId="77777777" w:rsidR="00EB1B66" w:rsidRDefault="00255F90" w:rsidP="00EB1B66">
            <w:pPr>
              <w:pStyle w:val="NoSpacing"/>
              <w:rPr>
                <w:rFonts w:ascii="Palatino Linotype" w:hAnsi="Palatino Linotype"/>
              </w:rPr>
            </w:pPr>
            <w:r>
              <w:rPr>
                <w:rFonts w:ascii="Palatino Linotype" w:hAnsi="Palatino Linotype"/>
                <w:b/>
                <w:u w:val="single"/>
              </w:rPr>
              <w:t>Fruit</w:t>
            </w:r>
          </w:p>
          <w:p w14:paraId="03C88087" w14:textId="77777777" w:rsidR="00255F90" w:rsidRDefault="00255F90" w:rsidP="00EB1B66">
            <w:pPr>
              <w:pStyle w:val="NoSpacing"/>
              <w:rPr>
                <w:rFonts w:ascii="Palatino Linotype" w:hAnsi="Palatino Linotype"/>
              </w:rPr>
            </w:pPr>
            <w:r>
              <w:rPr>
                <w:rFonts w:ascii="Palatino Linotype" w:hAnsi="Palatino Linotype"/>
              </w:rPr>
              <w:t>2-4 servings each day</w:t>
            </w:r>
          </w:p>
          <w:p w14:paraId="3DF77C3B" w14:textId="77777777" w:rsidR="00255F90" w:rsidRDefault="00255F90" w:rsidP="00EB1B66">
            <w:pPr>
              <w:pStyle w:val="NoSpacing"/>
              <w:rPr>
                <w:rFonts w:ascii="Palatino Linotype" w:hAnsi="Palatino Linotype"/>
              </w:rPr>
            </w:pPr>
            <w:r>
              <w:rPr>
                <w:rFonts w:ascii="Palatino Linotype" w:hAnsi="Palatino Linotype"/>
              </w:rPr>
              <w:t>Serving size=</w:t>
            </w:r>
          </w:p>
          <w:p w14:paraId="5A65BE52" w14:textId="77777777" w:rsidR="00255F90" w:rsidRPr="00255F90" w:rsidRDefault="00255F90" w:rsidP="00EB1B66">
            <w:pPr>
              <w:pStyle w:val="NoSpacing"/>
              <w:rPr>
                <w:rFonts w:ascii="Palatino Linotype" w:hAnsi="Palatino Linotype"/>
              </w:rPr>
            </w:pPr>
            <w:r>
              <w:rPr>
                <w:rFonts w:ascii="Palatino Linotype" w:hAnsi="Palatino Linotype"/>
              </w:rPr>
              <w:t>1 medium-size piece of fresh fruit, ½ cup of canned fruit, ¾ cup of fruit juice.</w:t>
            </w:r>
          </w:p>
        </w:tc>
        <w:tc>
          <w:tcPr>
            <w:tcW w:w="3181" w:type="dxa"/>
          </w:tcPr>
          <w:p w14:paraId="0C43364B" w14:textId="77777777" w:rsidR="00EB1B66" w:rsidRDefault="00255F90" w:rsidP="00EB1B66">
            <w:pPr>
              <w:pStyle w:val="NoSpacing"/>
              <w:rPr>
                <w:rFonts w:ascii="Palatino Linotype" w:hAnsi="Palatino Linotype"/>
                <w:b/>
                <w:u w:val="single"/>
              </w:rPr>
            </w:pPr>
            <w:r>
              <w:rPr>
                <w:rFonts w:ascii="Palatino Linotype" w:hAnsi="Palatino Linotype"/>
                <w:b/>
                <w:u w:val="single"/>
              </w:rPr>
              <w:t>Foods to Choose</w:t>
            </w:r>
          </w:p>
          <w:p w14:paraId="0986A14F" w14:textId="77777777" w:rsidR="00255F90" w:rsidRPr="00255F90" w:rsidRDefault="00255F90" w:rsidP="00EB1B66">
            <w:pPr>
              <w:pStyle w:val="NoSpacing"/>
              <w:rPr>
                <w:rFonts w:ascii="Palatino Linotype" w:hAnsi="Palatino Linotype"/>
              </w:rPr>
            </w:pPr>
            <w:r>
              <w:rPr>
                <w:rFonts w:ascii="Palatino Linotype" w:hAnsi="Palatino Linotype"/>
              </w:rPr>
              <w:t>All fruit and juices</w:t>
            </w:r>
          </w:p>
        </w:tc>
        <w:tc>
          <w:tcPr>
            <w:tcW w:w="3181" w:type="dxa"/>
          </w:tcPr>
          <w:p w14:paraId="0CE700CF" w14:textId="77777777" w:rsidR="00EB1B66" w:rsidRDefault="00255F90" w:rsidP="00EB1B66">
            <w:pPr>
              <w:pStyle w:val="NoSpacing"/>
              <w:rPr>
                <w:rFonts w:ascii="Palatino Linotype" w:hAnsi="Palatino Linotype"/>
                <w:b/>
                <w:u w:val="single"/>
              </w:rPr>
            </w:pPr>
            <w:r>
              <w:rPr>
                <w:rFonts w:ascii="Palatino Linotype" w:hAnsi="Palatino Linotype"/>
                <w:b/>
                <w:u w:val="single"/>
              </w:rPr>
              <w:t>Foods to Avoid</w:t>
            </w:r>
          </w:p>
          <w:p w14:paraId="1516C604" w14:textId="77777777" w:rsidR="00255F90" w:rsidRDefault="00255F90" w:rsidP="00EB1B66">
            <w:pPr>
              <w:pStyle w:val="NoSpacing"/>
              <w:rPr>
                <w:rFonts w:ascii="Palatino Linotype" w:hAnsi="Palatino Linotype"/>
              </w:rPr>
            </w:pPr>
            <w:r>
              <w:rPr>
                <w:rFonts w:ascii="Palatino Linotype" w:hAnsi="Palatino Linotype"/>
              </w:rPr>
              <w:t xml:space="preserve">-Limit </w:t>
            </w:r>
            <w:proofErr w:type="spellStart"/>
            <w:r>
              <w:rPr>
                <w:rFonts w:ascii="Palatino Linotype" w:hAnsi="Palatino Linotype"/>
              </w:rPr>
              <w:t>Avacados</w:t>
            </w:r>
            <w:proofErr w:type="spellEnd"/>
          </w:p>
          <w:p w14:paraId="25B73F80" w14:textId="77777777" w:rsidR="00255F90" w:rsidRPr="00255F90" w:rsidRDefault="00255F90" w:rsidP="00EB1B66">
            <w:pPr>
              <w:pStyle w:val="NoSpacing"/>
              <w:rPr>
                <w:rFonts w:ascii="Palatino Linotype" w:hAnsi="Palatino Linotype"/>
              </w:rPr>
            </w:pPr>
            <w:r>
              <w:rPr>
                <w:rFonts w:ascii="Palatino Linotype" w:hAnsi="Palatino Linotype"/>
              </w:rPr>
              <w:t>(High in fat)</w:t>
            </w:r>
          </w:p>
          <w:p w14:paraId="020BE63F" w14:textId="77777777" w:rsidR="00255F90" w:rsidRPr="00EB1B66" w:rsidRDefault="00255F90" w:rsidP="00EB1B66">
            <w:pPr>
              <w:pStyle w:val="NoSpacing"/>
              <w:rPr>
                <w:rFonts w:ascii="Palatino Linotype" w:hAnsi="Palatino Linotype"/>
                <w:b/>
                <w:u w:val="single"/>
              </w:rPr>
            </w:pPr>
          </w:p>
        </w:tc>
      </w:tr>
      <w:tr w:rsidR="00255F90" w14:paraId="4D0C860C" w14:textId="77777777" w:rsidTr="00EB1B66">
        <w:trPr>
          <w:trHeight w:val="2287"/>
        </w:trPr>
        <w:tc>
          <w:tcPr>
            <w:tcW w:w="3181" w:type="dxa"/>
          </w:tcPr>
          <w:p w14:paraId="3C246E9F" w14:textId="77777777" w:rsidR="00255F90" w:rsidRDefault="00255F90" w:rsidP="00EB1B66">
            <w:pPr>
              <w:pStyle w:val="NoSpacing"/>
              <w:rPr>
                <w:rFonts w:ascii="Palatino Linotype" w:hAnsi="Palatino Linotype"/>
                <w:b/>
                <w:u w:val="single"/>
              </w:rPr>
            </w:pPr>
            <w:r>
              <w:rPr>
                <w:rFonts w:ascii="Palatino Linotype" w:hAnsi="Palatino Linotype"/>
                <w:b/>
                <w:u w:val="single"/>
              </w:rPr>
              <w:t>Milk and Dairy Products</w:t>
            </w:r>
          </w:p>
          <w:p w14:paraId="5CB49583" w14:textId="77777777" w:rsidR="00255F90" w:rsidRDefault="00255F90" w:rsidP="00EB1B66">
            <w:pPr>
              <w:pStyle w:val="NoSpacing"/>
              <w:rPr>
                <w:rFonts w:ascii="Palatino Linotype" w:hAnsi="Palatino Linotype"/>
              </w:rPr>
            </w:pPr>
            <w:r>
              <w:rPr>
                <w:rFonts w:ascii="Palatino Linotype" w:hAnsi="Palatino Linotype"/>
              </w:rPr>
              <w:t>2 servings each day</w:t>
            </w:r>
          </w:p>
          <w:p w14:paraId="16D8B4EF" w14:textId="77777777" w:rsidR="00255F90" w:rsidRDefault="00255F90" w:rsidP="00EB1B66">
            <w:pPr>
              <w:pStyle w:val="NoSpacing"/>
              <w:rPr>
                <w:rFonts w:ascii="Palatino Linotype" w:hAnsi="Palatino Linotype"/>
              </w:rPr>
            </w:pPr>
            <w:r>
              <w:rPr>
                <w:rFonts w:ascii="Palatino Linotype" w:hAnsi="Palatino Linotype"/>
              </w:rPr>
              <w:t>Serving size=</w:t>
            </w:r>
          </w:p>
          <w:p w14:paraId="12A1EF59" w14:textId="77777777" w:rsidR="00255F90" w:rsidRPr="00255F90" w:rsidRDefault="00255F90" w:rsidP="00EB1B66">
            <w:pPr>
              <w:pStyle w:val="NoSpacing"/>
              <w:rPr>
                <w:rFonts w:ascii="Palatino Linotype" w:hAnsi="Palatino Linotype"/>
              </w:rPr>
            </w:pPr>
            <w:r>
              <w:rPr>
                <w:rFonts w:ascii="Palatino Linotype" w:hAnsi="Palatino Linotype"/>
              </w:rPr>
              <w:t xml:space="preserve">1 </w:t>
            </w:r>
            <w:proofErr w:type="spellStart"/>
            <w:r>
              <w:rPr>
                <w:rFonts w:ascii="Palatino Linotype" w:hAnsi="Palatino Linotype"/>
              </w:rPr>
              <w:t>up</w:t>
            </w:r>
            <w:proofErr w:type="spellEnd"/>
            <w:r>
              <w:rPr>
                <w:rFonts w:ascii="Palatino Linotype" w:hAnsi="Palatino Linotype"/>
              </w:rPr>
              <w:t xml:space="preserve"> milk or yogurt</w:t>
            </w:r>
          </w:p>
        </w:tc>
        <w:tc>
          <w:tcPr>
            <w:tcW w:w="3181" w:type="dxa"/>
          </w:tcPr>
          <w:p w14:paraId="6967D77C" w14:textId="77777777" w:rsidR="00255F90" w:rsidRDefault="00255F90" w:rsidP="00EB1B66">
            <w:pPr>
              <w:pStyle w:val="NoSpacing"/>
              <w:rPr>
                <w:rFonts w:ascii="Palatino Linotype" w:hAnsi="Palatino Linotype"/>
              </w:rPr>
            </w:pPr>
            <w:r>
              <w:rPr>
                <w:rFonts w:ascii="Palatino Linotype" w:hAnsi="Palatino Linotype"/>
                <w:b/>
                <w:u w:val="single"/>
              </w:rPr>
              <w:t>Foods to Choose</w:t>
            </w:r>
          </w:p>
          <w:p w14:paraId="4FC2AC0D" w14:textId="77777777" w:rsidR="00255F90" w:rsidRDefault="00255F90" w:rsidP="00EB1B66">
            <w:pPr>
              <w:pStyle w:val="NoSpacing"/>
              <w:rPr>
                <w:rFonts w:ascii="Palatino Linotype" w:hAnsi="Palatino Linotype"/>
              </w:rPr>
            </w:pPr>
            <w:r>
              <w:rPr>
                <w:rFonts w:ascii="Palatino Linotype" w:hAnsi="Palatino Linotype"/>
              </w:rPr>
              <w:t>Skim or low-fat milk</w:t>
            </w:r>
          </w:p>
          <w:p w14:paraId="7A4F6029" w14:textId="77777777" w:rsidR="00255F90" w:rsidRPr="00255F90" w:rsidRDefault="00255F90" w:rsidP="00EB1B66">
            <w:pPr>
              <w:pStyle w:val="NoSpacing"/>
              <w:rPr>
                <w:rFonts w:ascii="Palatino Linotype" w:hAnsi="Palatino Linotype"/>
              </w:rPr>
            </w:pPr>
            <w:r>
              <w:rPr>
                <w:rFonts w:ascii="Palatino Linotype" w:hAnsi="Palatino Linotype"/>
              </w:rPr>
              <w:t>Low-fat yogurt</w:t>
            </w:r>
          </w:p>
        </w:tc>
        <w:tc>
          <w:tcPr>
            <w:tcW w:w="3181" w:type="dxa"/>
          </w:tcPr>
          <w:p w14:paraId="5229053F" w14:textId="77777777" w:rsidR="00255F90" w:rsidRDefault="00255F90" w:rsidP="00EB1B66">
            <w:pPr>
              <w:pStyle w:val="NoSpacing"/>
              <w:rPr>
                <w:rFonts w:ascii="Palatino Linotype" w:hAnsi="Palatino Linotype"/>
                <w:b/>
                <w:u w:val="single"/>
              </w:rPr>
            </w:pPr>
            <w:r>
              <w:rPr>
                <w:rFonts w:ascii="Palatino Linotype" w:hAnsi="Palatino Linotype"/>
                <w:b/>
                <w:u w:val="single"/>
              </w:rPr>
              <w:t>Foods to Avoid</w:t>
            </w:r>
          </w:p>
          <w:p w14:paraId="0ABB2193" w14:textId="77777777" w:rsidR="00255F90" w:rsidRDefault="00255F90" w:rsidP="00EB1B66">
            <w:pPr>
              <w:pStyle w:val="NoSpacing"/>
              <w:rPr>
                <w:rFonts w:ascii="Palatino Linotype" w:hAnsi="Palatino Linotype"/>
              </w:rPr>
            </w:pPr>
            <w:r>
              <w:rPr>
                <w:rFonts w:ascii="Palatino Linotype" w:hAnsi="Palatino Linotype"/>
              </w:rPr>
              <w:t>Whole Milk, Cream and Sour</w:t>
            </w:r>
          </w:p>
          <w:p w14:paraId="4803B628" w14:textId="77777777" w:rsidR="00255F90" w:rsidRPr="00255F90" w:rsidRDefault="00255F90" w:rsidP="00EB1B66">
            <w:pPr>
              <w:pStyle w:val="NoSpacing"/>
              <w:rPr>
                <w:rFonts w:ascii="Palatino Linotype" w:hAnsi="Palatino Linotype"/>
              </w:rPr>
            </w:pPr>
            <w:r>
              <w:rPr>
                <w:rFonts w:ascii="Palatino Linotype" w:hAnsi="Palatino Linotype"/>
              </w:rPr>
              <w:t>Cream.</w:t>
            </w:r>
          </w:p>
          <w:p w14:paraId="516FE762" w14:textId="77777777" w:rsidR="00255F90" w:rsidRDefault="00255F90" w:rsidP="00EB1B66">
            <w:pPr>
              <w:pStyle w:val="NoSpacing"/>
              <w:rPr>
                <w:rFonts w:ascii="Palatino Linotype" w:hAnsi="Palatino Linotype"/>
                <w:b/>
                <w:u w:val="single"/>
              </w:rPr>
            </w:pPr>
          </w:p>
        </w:tc>
      </w:tr>
      <w:tr w:rsidR="00BE5F07" w14:paraId="3621DBFF" w14:textId="77777777" w:rsidTr="00EB1B66">
        <w:trPr>
          <w:trHeight w:val="2287"/>
        </w:trPr>
        <w:tc>
          <w:tcPr>
            <w:tcW w:w="3181" w:type="dxa"/>
          </w:tcPr>
          <w:p w14:paraId="747F6654" w14:textId="77777777" w:rsidR="00BE5F07" w:rsidRDefault="00BE5F07" w:rsidP="00EB1B66">
            <w:pPr>
              <w:pStyle w:val="NoSpacing"/>
              <w:rPr>
                <w:rFonts w:ascii="Palatino Linotype" w:hAnsi="Palatino Linotype"/>
                <w:b/>
                <w:u w:val="single"/>
              </w:rPr>
            </w:pPr>
            <w:r>
              <w:rPr>
                <w:rFonts w:ascii="Palatino Linotype" w:hAnsi="Palatino Linotype"/>
                <w:b/>
                <w:u w:val="single"/>
              </w:rPr>
              <w:t>Vegetables</w:t>
            </w:r>
          </w:p>
          <w:p w14:paraId="56859AE7" w14:textId="77777777" w:rsidR="00BE5F07" w:rsidRDefault="00196C92" w:rsidP="00EB1B66">
            <w:pPr>
              <w:pStyle w:val="NoSpacing"/>
              <w:rPr>
                <w:rFonts w:ascii="Palatino Linotype" w:hAnsi="Palatino Linotype"/>
              </w:rPr>
            </w:pPr>
            <w:r>
              <w:rPr>
                <w:rFonts w:ascii="Palatino Linotype" w:hAnsi="Palatino Linotype"/>
              </w:rPr>
              <w:t>3 servings each day</w:t>
            </w:r>
          </w:p>
          <w:p w14:paraId="5E946975" w14:textId="77777777" w:rsidR="00196C92" w:rsidRDefault="00196C92" w:rsidP="00EB1B66">
            <w:pPr>
              <w:pStyle w:val="NoSpacing"/>
              <w:rPr>
                <w:rFonts w:ascii="Palatino Linotype" w:hAnsi="Palatino Linotype"/>
              </w:rPr>
            </w:pPr>
            <w:r>
              <w:rPr>
                <w:rFonts w:ascii="Palatino Linotype" w:hAnsi="Palatino Linotype"/>
              </w:rPr>
              <w:t>Serving size =</w:t>
            </w:r>
          </w:p>
          <w:p w14:paraId="7E9E89AA" w14:textId="77777777" w:rsidR="00196C92" w:rsidRPr="00196C92" w:rsidRDefault="00196C92" w:rsidP="00EB1B66">
            <w:pPr>
              <w:pStyle w:val="NoSpacing"/>
              <w:rPr>
                <w:rFonts w:ascii="Palatino Linotype" w:hAnsi="Palatino Linotype"/>
              </w:rPr>
            </w:pPr>
            <w:r>
              <w:rPr>
                <w:rFonts w:ascii="Palatino Linotype" w:hAnsi="Palatino Linotype"/>
              </w:rPr>
              <w:t>1 cup raw, ½ cup cooked or chopped</w:t>
            </w:r>
          </w:p>
        </w:tc>
        <w:tc>
          <w:tcPr>
            <w:tcW w:w="3181" w:type="dxa"/>
          </w:tcPr>
          <w:p w14:paraId="231428A2" w14:textId="77777777" w:rsidR="00BE5F07" w:rsidRDefault="00BE5F07" w:rsidP="00EB1B66">
            <w:pPr>
              <w:pStyle w:val="NoSpacing"/>
              <w:rPr>
                <w:rFonts w:ascii="Palatino Linotype" w:hAnsi="Palatino Linotype"/>
                <w:b/>
                <w:u w:val="single"/>
              </w:rPr>
            </w:pPr>
            <w:r>
              <w:rPr>
                <w:rFonts w:ascii="Palatino Linotype" w:hAnsi="Palatino Linotype"/>
                <w:b/>
                <w:u w:val="single"/>
              </w:rPr>
              <w:t>Foods to Choose</w:t>
            </w:r>
          </w:p>
          <w:p w14:paraId="57679BA7" w14:textId="77777777" w:rsidR="00196C92" w:rsidRDefault="00196C92" w:rsidP="00EB1B66">
            <w:pPr>
              <w:pStyle w:val="NoSpacing"/>
              <w:rPr>
                <w:rFonts w:ascii="Palatino Linotype" w:hAnsi="Palatino Linotype"/>
              </w:rPr>
            </w:pPr>
            <w:r>
              <w:rPr>
                <w:rFonts w:ascii="Palatino Linotype" w:hAnsi="Palatino Linotype"/>
              </w:rPr>
              <w:t xml:space="preserve">All </w:t>
            </w:r>
          </w:p>
          <w:p w14:paraId="3CCB367A" w14:textId="77777777" w:rsidR="00196C92" w:rsidRPr="00196C92" w:rsidRDefault="00196C92" w:rsidP="00EB1B66">
            <w:pPr>
              <w:pStyle w:val="NoSpacing"/>
              <w:rPr>
                <w:rFonts w:ascii="Palatino Linotype" w:hAnsi="Palatino Linotype"/>
              </w:rPr>
            </w:pPr>
            <w:r>
              <w:rPr>
                <w:rFonts w:ascii="Palatino Linotype" w:hAnsi="Palatino Linotype"/>
              </w:rPr>
              <w:t>Limit to 2 servings per week: mushrooms, dried peas and beans, spinach, asparagus, cauliflower.</w:t>
            </w:r>
          </w:p>
        </w:tc>
        <w:tc>
          <w:tcPr>
            <w:tcW w:w="3181" w:type="dxa"/>
          </w:tcPr>
          <w:p w14:paraId="5AF5B3DF" w14:textId="77777777" w:rsidR="00BE5F07" w:rsidRDefault="00BE5F07" w:rsidP="00EB1B66">
            <w:pPr>
              <w:pStyle w:val="NoSpacing"/>
              <w:rPr>
                <w:rFonts w:ascii="Palatino Linotype" w:hAnsi="Palatino Linotype"/>
                <w:b/>
                <w:u w:val="single"/>
              </w:rPr>
            </w:pPr>
            <w:r>
              <w:rPr>
                <w:rFonts w:ascii="Palatino Linotype" w:hAnsi="Palatino Linotype"/>
                <w:b/>
                <w:u w:val="single"/>
              </w:rPr>
              <w:t>Foods to Avoid</w:t>
            </w:r>
          </w:p>
          <w:p w14:paraId="1F024BC7" w14:textId="77777777" w:rsidR="00196C92" w:rsidRPr="00196C92" w:rsidRDefault="00196C92" w:rsidP="00EB1B66">
            <w:pPr>
              <w:pStyle w:val="NoSpacing"/>
              <w:rPr>
                <w:rFonts w:ascii="Palatino Linotype" w:hAnsi="Palatino Linotype"/>
              </w:rPr>
            </w:pPr>
            <w:r>
              <w:rPr>
                <w:rFonts w:ascii="Palatino Linotype" w:hAnsi="Palatino Linotype"/>
              </w:rPr>
              <w:t>Limit high-fat cooking, including au gratin, fried foods, and cream sauces.</w:t>
            </w:r>
          </w:p>
        </w:tc>
      </w:tr>
    </w:tbl>
    <w:p w14:paraId="4C01A326" w14:textId="77777777" w:rsidR="00EB1B66" w:rsidRDefault="00EB1B66" w:rsidP="00EB1B66">
      <w:pPr>
        <w:pStyle w:val="NoSpacing"/>
        <w:rPr>
          <w:rFonts w:ascii="Palatino Linotype" w:hAnsi="Palatino Linotype"/>
          <w:b/>
        </w:rPr>
      </w:pPr>
    </w:p>
    <w:p w14:paraId="75DCB6A7" w14:textId="77777777" w:rsidR="00E712BA" w:rsidRDefault="00E712BA" w:rsidP="00EB1B66">
      <w:pPr>
        <w:pStyle w:val="NoSpacing"/>
        <w:rPr>
          <w:rFonts w:ascii="Palatino Linotype" w:hAnsi="Palatino Linotype"/>
          <w:b/>
        </w:rPr>
      </w:pPr>
    </w:p>
    <w:p w14:paraId="2F581A4F" w14:textId="77777777" w:rsidR="00E712BA" w:rsidRDefault="00E712BA" w:rsidP="00EB1B66">
      <w:pPr>
        <w:pStyle w:val="NoSpacing"/>
        <w:rPr>
          <w:rFonts w:ascii="Palatino Linotype" w:hAnsi="Palatino Linotype"/>
          <w:b/>
        </w:rPr>
      </w:pPr>
    </w:p>
    <w:p w14:paraId="61F60311" w14:textId="77777777" w:rsidR="00E712BA" w:rsidRDefault="00E712BA" w:rsidP="00EB1B66">
      <w:pPr>
        <w:pStyle w:val="NoSpacing"/>
        <w:rPr>
          <w:rFonts w:ascii="Palatino Linotype" w:hAnsi="Palatino Linotype"/>
          <w:b/>
        </w:rPr>
      </w:pPr>
    </w:p>
    <w:p w14:paraId="35E0901F" w14:textId="77777777" w:rsidR="00E712BA" w:rsidRDefault="00E712BA" w:rsidP="00EB1B66">
      <w:pPr>
        <w:pStyle w:val="NoSpacing"/>
        <w:rPr>
          <w:rFonts w:ascii="Palatino Linotype" w:hAnsi="Palatino Linotype"/>
          <w:b/>
        </w:rPr>
      </w:pPr>
    </w:p>
    <w:p w14:paraId="0305D327" w14:textId="77777777" w:rsidR="00E712BA" w:rsidRDefault="00E712BA" w:rsidP="00EB1B66">
      <w:pPr>
        <w:pStyle w:val="NoSpacing"/>
        <w:rPr>
          <w:rFonts w:ascii="Palatino Linotype" w:hAnsi="Palatino Linotype"/>
          <w:b/>
        </w:rPr>
      </w:pPr>
    </w:p>
    <w:p w14:paraId="11822323" w14:textId="77777777" w:rsidR="00E712BA" w:rsidRDefault="00E712BA" w:rsidP="00EB1B66">
      <w:pPr>
        <w:pStyle w:val="NoSpacing"/>
        <w:rPr>
          <w:rFonts w:ascii="Palatino Linotype" w:hAnsi="Palatino Linotype"/>
          <w:b/>
        </w:rPr>
      </w:pPr>
    </w:p>
    <w:p w14:paraId="488AB063" w14:textId="77777777" w:rsidR="00E712BA" w:rsidRDefault="00E712BA" w:rsidP="00EB1B66">
      <w:pPr>
        <w:pStyle w:val="NoSpacing"/>
        <w:rPr>
          <w:rFonts w:ascii="Palatino Linotype" w:hAnsi="Palatino Linotype"/>
          <w:b/>
        </w:rPr>
      </w:pPr>
    </w:p>
    <w:p w14:paraId="0B9D9910" w14:textId="77777777" w:rsidR="00E712BA" w:rsidRDefault="00E712BA" w:rsidP="00EB1B66">
      <w:pPr>
        <w:pStyle w:val="NoSpacing"/>
        <w:rPr>
          <w:rFonts w:ascii="Palatino Linotype" w:hAnsi="Palatino Linotype"/>
          <w:b/>
        </w:rPr>
      </w:pPr>
    </w:p>
    <w:p w14:paraId="3805BF26" w14:textId="77777777" w:rsidR="00E712BA" w:rsidRDefault="00E712BA" w:rsidP="00EB1B66">
      <w:pPr>
        <w:pStyle w:val="NoSpacing"/>
        <w:rPr>
          <w:rFonts w:ascii="Palatino Linotype" w:hAnsi="Palatino Linotype"/>
          <w:b/>
        </w:rPr>
      </w:pPr>
    </w:p>
    <w:tbl>
      <w:tblPr>
        <w:tblStyle w:val="TableGrid"/>
        <w:tblW w:w="9846" w:type="dxa"/>
        <w:tblLook w:val="04A0" w:firstRow="1" w:lastRow="0" w:firstColumn="1" w:lastColumn="0" w:noHBand="0" w:noVBand="1"/>
      </w:tblPr>
      <w:tblGrid>
        <w:gridCol w:w="3282"/>
        <w:gridCol w:w="3282"/>
        <w:gridCol w:w="3282"/>
      </w:tblGrid>
      <w:tr w:rsidR="00E712BA" w14:paraId="57B4A936" w14:textId="77777777" w:rsidTr="00E712BA">
        <w:trPr>
          <w:trHeight w:val="418"/>
        </w:trPr>
        <w:tc>
          <w:tcPr>
            <w:tcW w:w="3282" w:type="dxa"/>
          </w:tcPr>
          <w:p w14:paraId="4F82E175" w14:textId="77777777" w:rsidR="00E712BA" w:rsidRDefault="00E712BA" w:rsidP="00EB1B66">
            <w:pPr>
              <w:pStyle w:val="NoSpacing"/>
              <w:rPr>
                <w:rFonts w:ascii="Palatino Linotype" w:hAnsi="Palatino Linotype"/>
                <w:b/>
              </w:rPr>
            </w:pPr>
            <w:r>
              <w:rPr>
                <w:rFonts w:ascii="Palatino Linotype" w:hAnsi="Palatino Linotype"/>
                <w:b/>
              </w:rPr>
              <w:lastRenderedPageBreak/>
              <w:t>Meats, Poultry, Fish, Dried Beans, Peas, Eggs and Cheese</w:t>
            </w:r>
          </w:p>
        </w:tc>
        <w:tc>
          <w:tcPr>
            <w:tcW w:w="3282" w:type="dxa"/>
          </w:tcPr>
          <w:p w14:paraId="6B10185F" w14:textId="77777777" w:rsidR="00E712BA" w:rsidRDefault="00E712BA" w:rsidP="00EB1B66">
            <w:pPr>
              <w:pStyle w:val="NoSpacing"/>
              <w:rPr>
                <w:rFonts w:ascii="Palatino Linotype" w:hAnsi="Palatino Linotype"/>
                <w:b/>
              </w:rPr>
            </w:pPr>
            <w:r>
              <w:rPr>
                <w:rFonts w:ascii="Palatino Linotype" w:hAnsi="Palatino Linotype"/>
                <w:b/>
              </w:rPr>
              <w:t>Foods to Choose</w:t>
            </w:r>
          </w:p>
        </w:tc>
        <w:tc>
          <w:tcPr>
            <w:tcW w:w="3282" w:type="dxa"/>
          </w:tcPr>
          <w:p w14:paraId="6383F0AB" w14:textId="77777777" w:rsidR="00E712BA" w:rsidRDefault="00E712BA" w:rsidP="00EB1B66">
            <w:pPr>
              <w:pStyle w:val="NoSpacing"/>
              <w:rPr>
                <w:rFonts w:ascii="Palatino Linotype" w:hAnsi="Palatino Linotype"/>
                <w:b/>
              </w:rPr>
            </w:pPr>
            <w:r>
              <w:rPr>
                <w:rFonts w:ascii="Palatino Linotype" w:hAnsi="Palatino Linotype"/>
                <w:b/>
              </w:rPr>
              <w:t>Foods to Avoid</w:t>
            </w:r>
          </w:p>
        </w:tc>
      </w:tr>
      <w:tr w:rsidR="00E712BA" w14:paraId="3E98475B" w14:textId="77777777" w:rsidTr="00E712BA">
        <w:trPr>
          <w:trHeight w:val="2468"/>
        </w:trPr>
        <w:tc>
          <w:tcPr>
            <w:tcW w:w="3282" w:type="dxa"/>
          </w:tcPr>
          <w:p w14:paraId="48CC5555" w14:textId="77777777" w:rsidR="00E712BA" w:rsidRDefault="00E712BA" w:rsidP="00EB1B66">
            <w:pPr>
              <w:pStyle w:val="NoSpacing"/>
              <w:rPr>
                <w:rFonts w:ascii="Palatino Linotype" w:hAnsi="Palatino Linotype"/>
              </w:rPr>
            </w:pPr>
            <w:r>
              <w:rPr>
                <w:rFonts w:ascii="Palatino Linotype" w:hAnsi="Palatino Linotype"/>
              </w:rPr>
              <w:t>Total of 6 ounces daily</w:t>
            </w:r>
          </w:p>
          <w:p w14:paraId="61F27A1D" w14:textId="77777777" w:rsidR="00E712BA" w:rsidRDefault="00E712BA" w:rsidP="00EB1B66">
            <w:pPr>
              <w:pStyle w:val="NoSpacing"/>
              <w:rPr>
                <w:rFonts w:ascii="Palatino Linotype" w:hAnsi="Palatino Linotype"/>
              </w:rPr>
            </w:pPr>
            <w:r>
              <w:rPr>
                <w:rFonts w:ascii="Palatino Linotype" w:hAnsi="Palatino Linotype"/>
              </w:rPr>
              <w:t>Serving size=</w:t>
            </w:r>
          </w:p>
          <w:p w14:paraId="2E439B61" w14:textId="77777777" w:rsidR="00E712BA" w:rsidRPr="00E712BA" w:rsidRDefault="00E712BA" w:rsidP="00EB1B66">
            <w:pPr>
              <w:pStyle w:val="NoSpacing"/>
              <w:rPr>
                <w:rFonts w:ascii="Palatino Linotype" w:hAnsi="Palatino Linotype"/>
              </w:rPr>
            </w:pPr>
            <w:r>
              <w:rPr>
                <w:rFonts w:ascii="Palatino Linotype" w:hAnsi="Palatino Linotype"/>
              </w:rPr>
              <w:t>2-3 ounces cooked (Count 1 egg, ½ cup cooked beans, 2 tablespoons peanut butter, or 1 ounce of cheese as 1 ounce of meat).</w:t>
            </w:r>
          </w:p>
        </w:tc>
        <w:tc>
          <w:tcPr>
            <w:tcW w:w="3282" w:type="dxa"/>
          </w:tcPr>
          <w:p w14:paraId="72ACA0D7" w14:textId="77777777" w:rsidR="00E712BA" w:rsidRDefault="00E712BA" w:rsidP="00EB1B66">
            <w:pPr>
              <w:pStyle w:val="NoSpacing"/>
              <w:rPr>
                <w:rFonts w:ascii="Palatino Linotype" w:hAnsi="Palatino Linotype"/>
              </w:rPr>
            </w:pPr>
            <w:r>
              <w:rPr>
                <w:rFonts w:ascii="Palatino Linotype" w:hAnsi="Palatino Linotype"/>
              </w:rPr>
              <w:t>Beef, lamb, veal, pork, poultry, fish, eggs, peanut butter, nuts and low-fat cheese.</w:t>
            </w:r>
          </w:p>
          <w:p w14:paraId="63A358AE" w14:textId="77777777" w:rsidR="00E712BA" w:rsidRPr="00E712BA" w:rsidRDefault="00E712BA" w:rsidP="00EB1B66">
            <w:pPr>
              <w:pStyle w:val="NoSpacing"/>
              <w:rPr>
                <w:rFonts w:ascii="Palatino Linotype" w:hAnsi="Palatino Linotype"/>
              </w:rPr>
            </w:pPr>
            <w:r>
              <w:rPr>
                <w:rFonts w:ascii="Palatino Linotype" w:hAnsi="Palatino Linotype"/>
              </w:rPr>
              <w:t xml:space="preserve">-limit to 2 servings per week: </w:t>
            </w:r>
            <w:r w:rsidR="00803CAF">
              <w:rPr>
                <w:rFonts w:ascii="Palatino Linotype" w:hAnsi="Palatino Linotype"/>
              </w:rPr>
              <w:t>dried peas and beans.</w:t>
            </w:r>
          </w:p>
        </w:tc>
        <w:tc>
          <w:tcPr>
            <w:tcW w:w="3282" w:type="dxa"/>
          </w:tcPr>
          <w:p w14:paraId="0C8DFFBA" w14:textId="77777777" w:rsidR="00E712BA" w:rsidRPr="00803CAF" w:rsidRDefault="00803CAF" w:rsidP="00EB1B66">
            <w:pPr>
              <w:pStyle w:val="NoSpacing"/>
              <w:rPr>
                <w:rFonts w:ascii="Palatino Linotype" w:hAnsi="Palatino Linotype"/>
              </w:rPr>
            </w:pPr>
            <w:r>
              <w:rPr>
                <w:rFonts w:ascii="Palatino Linotype" w:hAnsi="Palatino Linotype"/>
                <w:b/>
              </w:rPr>
              <w:t>-</w:t>
            </w:r>
            <w:r>
              <w:rPr>
                <w:rFonts w:ascii="Palatino Linotype" w:hAnsi="Palatino Linotype"/>
              </w:rPr>
              <w:t>Sweetbreads, anchovies, sardines, liver, kidneys, brains, meat extracts, herring, mackerel, scallops, gravies, goose, heart, mincemeat, and mussels.</w:t>
            </w:r>
          </w:p>
        </w:tc>
      </w:tr>
      <w:tr w:rsidR="00803CAF" w14:paraId="09E8EA7C" w14:textId="77777777" w:rsidTr="00C711ED">
        <w:trPr>
          <w:trHeight w:val="3302"/>
        </w:trPr>
        <w:tc>
          <w:tcPr>
            <w:tcW w:w="3282" w:type="dxa"/>
          </w:tcPr>
          <w:p w14:paraId="72F63E27" w14:textId="77777777" w:rsidR="00803CAF" w:rsidRDefault="00803CAF" w:rsidP="00EB1B66">
            <w:pPr>
              <w:pStyle w:val="NoSpacing"/>
              <w:rPr>
                <w:rFonts w:ascii="Palatino Linotype" w:hAnsi="Palatino Linotype"/>
                <w:b/>
              </w:rPr>
            </w:pPr>
            <w:r w:rsidRPr="00803CAF">
              <w:rPr>
                <w:rFonts w:ascii="Palatino Linotype" w:hAnsi="Palatino Linotype"/>
                <w:b/>
              </w:rPr>
              <w:t>Fats, Condiments and Drinks</w:t>
            </w:r>
          </w:p>
          <w:p w14:paraId="6BBB6509" w14:textId="77777777" w:rsidR="00803CAF" w:rsidRPr="00803CAF" w:rsidRDefault="00803CAF" w:rsidP="00EB1B66">
            <w:pPr>
              <w:pStyle w:val="NoSpacing"/>
              <w:rPr>
                <w:rFonts w:ascii="Palatino Linotype" w:hAnsi="Palatino Linotype"/>
              </w:rPr>
            </w:pPr>
          </w:p>
        </w:tc>
        <w:tc>
          <w:tcPr>
            <w:tcW w:w="3282" w:type="dxa"/>
          </w:tcPr>
          <w:p w14:paraId="0F2008AD" w14:textId="77777777" w:rsidR="00803CAF" w:rsidRDefault="00803CAF" w:rsidP="00EB1B66">
            <w:pPr>
              <w:pStyle w:val="NoSpacing"/>
              <w:rPr>
                <w:rFonts w:ascii="Palatino Linotype" w:hAnsi="Palatino Linotype"/>
                <w:b/>
              </w:rPr>
            </w:pPr>
            <w:r w:rsidRPr="00803CAF">
              <w:rPr>
                <w:rFonts w:ascii="Palatino Linotype" w:hAnsi="Palatino Linotype"/>
                <w:b/>
              </w:rPr>
              <w:t>Foods to Choose</w:t>
            </w:r>
          </w:p>
          <w:p w14:paraId="5AF998CE" w14:textId="77777777" w:rsidR="00803CAF" w:rsidRDefault="00803CAF" w:rsidP="00EB1B66">
            <w:pPr>
              <w:pStyle w:val="NoSpacing"/>
              <w:rPr>
                <w:rFonts w:ascii="Palatino Linotype" w:hAnsi="Palatino Linotype"/>
              </w:rPr>
            </w:pPr>
            <w:r>
              <w:rPr>
                <w:rFonts w:ascii="Palatino Linotype" w:hAnsi="Palatino Linotype"/>
                <w:b/>
              </w:rPr>
              <w:t>-</w:t>
            </w:r>
            <w:r>
              <w:rPr>
                <w:rFonts w:ascii="Palatino Linotype" w:hAnsi="Palatino Linotype"/>
              </w:rPr>
              <w:t>Salt, Herbs, spices, and condiments</w:t>
            </w:r>
          </w:p>
          <w:p w14:paraId="34680D60" w14:textId="77777777" w:rsidR="00803CAF" w:rsidRDefault="00803CAF" w:rsidP="00EB1B66">
            <w:pPr>
              <w:pStyle w:val="NoSpacing"/>
              <w:rPr>
                <w:rFonts w:ascii="Palatino Linotype" w:hAnsi="Palatino Linotype"/>
              </w:rPr>
            </w:pPr>
            <w:r>
              <w:rPr>
                <w:rFonts w:ascii="Palatino Linotype" w:hAnsi="Palatino Linotype"/>
              </w:rPr>
              <w:t>-carbonated drinks, coffee, cocoa, and tea.</w:t>
            </w:r>
          </w:p>
          <w:p w14:paraId="16D5DCFE" w14:textId="77777777" w:rsidR="00803CAF" w:rsidRDefault="00803CAF" w:rsidP="00EB1B66">
            <w:pPr>
              <w:pStyle w:val="NoSpacing"/>
              <w:rPr>
                <w:rFonts w:ascii="Palatino Linotype" w:hAnsi="Palatino Linotype"/>
              </w:rPr>
            </w:pPr>
            <w:r>
              <w:rPr>
                <w:rFonts w:ascii="Palatino Linotype" w:hAnsi="Palatino Linotype"/>
              </w:rPr>
              <w:t>-soups made with low-fat milk and vegetable-based broth</w:t>
            </w:r>
          </w:p>
          <w:p w14:paraId="258BA9D5" w14:textId="77777777" w:rsidR="00803CAF" w:rsidRPr="00803CAF" w:rsidRDefault="00803CAF" w:rsidP="00EB1B66">
            <w:pPr>
              <w:pStyle w:val="NoSpacing"/>
              <w:rPr>
                <w:rFonts w:ascii="Palatino Linotype" w:hAnsi="Palatino Linotype"/>
              </w:rPr>
            </w:pPr>
            <w:r>
              <w:rPr>
                <w:rFonts w:ascii="Palatino Linotype" w:hAnsi="Palatino Linotype"/>
              </w:rPr>
              <w:t>-limit to 3 teaspoons daily: butter, margarine, oils, and mayonnaise.</w:t>
            </w:r>
          </w:p>
        </w:tc>
        <w:tc>
          <w:tcPr>
            <w:tcW w:w="3282" w:type="dxa"/>
          </w:tcPr>
          <w:p w14:paraId="79FF14A3" w14:textId="77777777" w:rsidR="00803CAF" w:rsidRDefault="00803CAF" w:rsidP="00EB1B66">
            <w:pPr>
              <w:pStyle w:val="NoSpacing"/>
              <w:rPr>
                <w:rFonts w:ascii="Palatino Linotype" w:hAnsi="Palatino Linotype"/>
                <w:b/>
              </w:rPr>
            </w:pPr>
            <w:r>
              <w:rPr>
                <w:rFonts w:ascii="Palatino Linotype" w:hAnsi="Palatino Linotype"/>
                <w:b/>
              </w:rPr>
              <w:t>Foods to Avoid</w:t>
            </w:r>
          </w:p>
          <w:p w14:paraId="49C79D43" w14:textId="77777777" w:rsidR="00803CAF" w:rsidRPr="00803CAF" w:rsidRDefault="00803CAF" w:rsidP="00EB1B66">
            <w:pPr>
              <w:pStyle w:val="NoSpacing"/>
              <w:rPr>
                <w:rFonts w:ascii="Palatino Linotype" w:hAnsi="Palatino Linotype"/>
              </w:rPr>
            </w:pPr>
            <w:r>
              <w:rPr>
                <w:rFonts w:ascii="Palatino Linotype" w:hAnsi="Palatino Linotype"/>
              </w:rPr>
              <w:t>Meat gravies, baker’s and brewer’s yeast, alcohol and meat stock-based soups (such as bouillon</w:t>
            </w:r>
            <w:r w:rsidR="003836F3">
              <w:rPr>
                <w:rFonts w:ascii="Palatino Linotype" w:hAnsi="Palatino Linotype"/>
              </w:rPr>
              <w:t xml:space="preserve">, broth, and </w:t>
            </w:r>
            <w:proofErr w:type="spellStart"/>
            <w:r w:rsidR="003836F3">
              <w:rPr>
                <w:rFonts w:ascii="Palatino Linotype" w:hAnsi="Palatino Linotype"/>
              </w:rPr>
              <w:t>consomme</w:t>
            </w:r>
            <w:proofErr w:type="spellEnd"/>
            <w:r w:rsidR="003836F3">
              <w:rPr>
                <w:rFonts w:ascii="Palatino Linotype" w:hAnsi="Palatino Linotype"/>
              </w:rPr>
              <w:t>)</w:t>
            </w:r>
          </w:p>
        </w:tc>
      </w:tr>
    </w:tbl>
    <w:p w14:paraId="4778540A" w14:textId="77777777" w:rsidR="00E712BA" w:rsidRDefault="00E712BA" w:rsidP="00803CAF">
      <w:pPr>
        <w:pStyle w:val="NoSpacing"/>
        <w:rPr>
          <w:rFonts w:ascii="Palatino Linotype" w:hAnsi="Palatino Linotype"/>
          <w:b/>
        </w:rPr>
      </w:pPr>
    </w:p>
    <w:tbl>
      <w:tblPr>
        <w:tblStyle w:val="TableGrid"/>
        <w:tblW w:w="9828" w:type="dxa"/>
        <w:tblLook w:val="04A0" w:firstRow="1" w:lastRow="0" w:firstColumn="1" w:lastColumn="0" w:noHBand="0" w:noVBand="1"/>
      </w:tblPr>
      <w:tblGrid>
        <w:gridCol w:w="3258"/>
        <w:gridCol w:w="3240"/>
        <w:gridCol w:w="3330"/>
      </w:tblGrid>
      <w:tr w:rsidR="00C711ED" w14:paraId="4D0FE7F5" w14:textId="77777777" w:rsidTr="00C711ED">
        <w:tc>
          <w:tcPr>
            <w:tcW w:w="3258" w:type="dxa"/>
          </w:tcPr>
          <w:p w14:paraId="6E3CD7ED" w14:textId="77777777" w:rsidR="00C711ED" w:rsidRDefault="00C711ED" w:rsidP="00803CAF">
            <w:pPr>
              <w:pStyle w:val="NoSpacing"/>
              <w:rPr>
                <w:rFonts w:ascii="Palatino Linotype" w:hAnsi="Palatino Linotype"/>
                <w:b/>
              </w:rPr>
            </w:pPr>
            <w:r>
              <w:rPr>
                <w:rFonts w:ascii="Palatino Linotype" w:hAnsi="Palatino Linotype"/>
                <w:b/>
              </w:rPr>
              <w:t>Snacks. Sweets, and Desserts</w:t>
            </w:r>
          </w:p>
        </w:tc>
        <w:tc>
          <w:tcPr>
            <w:tcW w:w="3240" w:type="dxa"/>
          </w:tcPr>
          <w:p w14:paraId="2F348633" w14:textId="77777777" w:rsidR="00C711ED" w:rsidRDefault="00706325" w:rsidP="00803CAF">
            <w:pPr>
              <w:pStyle w:val="NoSpacing"/>
              <w:rPr>
                <w:rFonts w:ascii="Palatino Linotype" w:hAnsi="Palatino Linotype"/>
                <w:b/>
              </w:rPr>
            </w:pPr>
            <w:r>
              <w:rPr>
                <w:rFonts w:ascii="Palatino Linotype" w:hAnsi="Palatino Linotype"/>
                <w:b/>
              </w:rPr>
              <w:t>Foods to Choose</w:t>
            </w:r>
          </w:p>
        </w:tc>
        <w:tc>
          <w:tcPr>
            <w:tcW w:w="3330" w:type="dxa"/>
          </w:tcPr>
          <w:p w14:paraId="0D0D29F9" w14:textId="77777777" w:rsidR="00C711ED" w:rsidRDefault="00706325" w:rsidP="00803CAF">
            <w:pPr>
              <w:pStyle w:val="NoSpacing"/>
              <w:rPr>
                <w:rFonts w:ascii="Palatino Linotype" w:hAnsi="Palatino Linotype"/>
                <w:b/>
              </w:rPr>
            </w:pPr>
            <w:r>
              <w:rPr>
                <w:rFonts w:ascii="Palatino Linotype" w:hAnsi="Palatino Linotype"/>
                <w:b/>
              </w:rPr>
              <w:t>Foods to Avoid</w:t>
            </w:r>
          </w:p>
        </w:tc>
      </w:tr>
      <w:tr w:rsidR="00C711ED" w14:paraId="183EB31A" w14:textId="77777777" w:rsidTr="00C711ED">
        <w:trPr>
          <w:trHeight w:val="2078"/>
        </w:trPr>
        <w:tc>
          <w:tcPr>
            <w:tcW w:w="3258" w:type="dxa"/>
          </w:tcPr>
          <w:p w14:paraId="76428C2D" w14:textId="77777777" w:rsidR="00C711ED" w:rsidRPr="00706325" w:rsidRDefault="00C711ED" w:rsidP="00803CAF">
            <w:pPr>
              <w:pStyle w:val="NoSpacing"/>
              <w:rPr>
                <w:rFonts w:ascii="Palatino Linotype" w:hAnsi="Palatino Linotype"/>
              </w:rPr>
            </w:pPr>
          </w:p>
        </w:tc>
        <w:tc>
          <w:tcPr>
            <w:tcW w:w="3240" w:type="dxa"/>
          </w:tcPr>
          <w:p w14:paraId="720882F2" w14:textId="77777777" w:rsidR="00C711ED" w:rsidRPr="00706325" w:rsidRDefault="00706325" w:rsidP="00803CAF">
            <w:pPr>
              <w:pStyle w:val="NoSpacing"/>
              <w:rPr>
                <w:rFonts w:ascii="Palatino Linotype" w:hAnsi="Palatino Linotype"/>
              </w:rPr>
            </w:pPr>
            <w:r>
              <w:rPr>
                <w:rFonts w:ascii="Palatino Linotype" w:hAnsi="Palatino Linotype"/>
              </w:rPr>
              <w:t>Gelatin, Ice Milk, Vanilla wafers, angel food cake. Low-fat frozen yogurt.</w:t>
            </w:r>
          </w:p>
        </w:tc>
        <w:tc>
          <w:tcPr>
            <w:tcW w:w="3330" w:type="dxa"/>
          </w:tcPr>
          <w:p w14:paraId="4B946DA2" w14:textId="77777777" w:rsidR="00C711ED" w:rsidRPr="00706325" w:rsidRDefault="00706325" w:rsidP="00803CAF">
            <w:pPr>
              <w:pStyle w:val="NoSpacing"/>
              <w:rPr>
                <w:rFonts w:ascii="Palatino Linotype" w:hAnsi="Palatino Linotype"/>
              </w:rPr>
            </w:pPr>
            <w:r>
              <w:rPr>
                <w:rFonts w:ascii="Palatino Linotype" w:hAnsi="Palatino Linotype"/>
              </w:rPr>
              <w:t>High-fat desserts, such as ice cream, cookies, cakes, pies, doughnuts, and chocolate, mincemeat pie.</w:t>
            </w:r>
          </w:p>
        </w:tc>
      </w:tr>
    </w:tbl>
    <w:p w14:paraId="3869985B" w14:textId="77777777" w:rsidR="00C711ED" w:rsidRDefault="00C711ED" w:rsidP="00803CAF">
      <w:pPr>
        <w:pStyle w:val="NoSpacing"/>
        <w:rPr>
          <w:rFonts w:ascii="Palatino Linotype" w:hAnsi="Palatino Linotype"/>
          <w:b/>
        </w:rPr>
      </w:pPr>
    </w:p>
    <w:p w14:paraId="46069F78" w14:textId="77777777" w:rsidR="00706325" w:rsidRDefault="00706325" w:rsidP="00803CAF">
      <w:pPr>
        <w:pStyle w:val="NoSpacing"/>
        <w:rPr>
          <w:rFonts w:ascii="Palatino Linotype" w:hAnsi="Palatino Linotype"/>
          <w:b/>
        </w:rPr>
      </w:pPr>
    </w:p>
    <w:p w14:paraId="07209238" w14:textId="77777777" w:rsidR="00706325" w:rsidRDefault="00706325" w:rsidP="00803CAF">
      <w:pPr>
        <w:pStyle w:val="NoSpacing"/>
        <w:rPr>
          <w:rFonts w:ascii="Palatino Linotype" w:hAnsi="Palatino Linotype"/>
          <w:b/>
        </w:rPr>
      </w:pPr>
    </w:p>
    <w:p w14:paraId="079616BC" w14:textId="77777777" w:rsidR="00706325" w:rsidRDefault="00706325" w:rsidP="00803CAF">
      <w:pPr>
        <w:pStyle w:val="NoSpacing"/>
        <w:rPr>
          <w:rFonts w:ascii="Palatino Linotype" w:hAnsi="Palatino Linotype"/>
          <w:b/>
        </w:rPr>
      </w:pPr>
    </w:p>
    <w:p w14:paraId="23F2DA1A" w14:textId="77777777" w:rsidR="00706325" w:rsidRDefault="00706325" w:rsidP="00803CAF">
      <w:pPr>
        <w:pStyle w:val="NoSpacing"/>
        <w:rPr>
          <w:rFonts w:ascii="Palatino Linotype" w:hAnsi="Palatino Linotype"/>
          <w:b/>
        </w:rPr>
      </w:pPr>
    </w:p>
    <w:p w14:paraId="36A5ECF0" w14:textId="77777777" w:rsidR="00706325" w:rsidRDefault="00706325" w:rsidP="00803CAF">
      <w:pPr>
        <w:pStyle w:val="NoSpacing"/>
        <w:rPr>
          <w:rFonts w:ascii="Palatino Linotype" w:hAnsi="Palatino Linotype"/>
          <w:b/>
        </w:rPr>
      </w:pPr>
    </w:p>
    <w:p w14:paraId="167F96B2" w14:textId="77777777" w:rsidR="00706325" w:rsidRDefault="00706325" w:rsidP="00803CAF">
      <w:pPr>
        <w:pStyle w:val="NoSpacing"/>
        <w:rPr>
          <w:rFonts w:ascii="Palatino Linotype" w:hAnsi="Palatino Linotype"/>
          <w:b/>
        </w:rPr>
      </w:pPr>
    </w:p>
    <w:p w14:paraId="37C4E688" w14:textId="77777777" w:rsidR="00706325" w:rsidRDefault="00706325" w:rsidP="00803CAF">
      <w:pPr>
        <w:pStyle w:val="NoSpacing"/>
        <w:rPr>
          <w:rFonts w:ascii="Palatino Linotype" w:hAnsi="Palatino Linotype"/>
          <w:b/>
        </w:rPr>
      </w:pPr>
    </w:p>
    <w:p w14:paraId="17CCCE45" w14:textId="77777777" w:rsidR="00706325" w:rsidRDefault="00706325" w:rsidP="00803CAF">
      <w:pPr>
        <w:pStyle w:val="NoSpacing"/>
        <w:rPr>
          <w:rFonts w:ascii="Palatino Linotype" w:hAnsi="Palatino Linotype"/>
          <w:b/>
        </w:rPr>
      </w:pPr>
    </w:p>
    <w:p w14:paraId="2711DEE5" w14:textId="77777777" w:rsidR="00706325" w:rsidRDefault="00706325" w:rsidP="00803CAF">
      <w:pPr>
        <w:pStyle w:val="NoSpacing"/>
        <w:rPr>
          <w:rFonts w:ascii="Palatino Linotype" w:hAnsi="Palatino Linotype"/>
          <w:b/>
        </w:rPr>
      </w:pPr>
    </w:p>
    <w:p w14:paraId="73A0C903" w14:textId="77777777" w:rsidR="00706325" w:rsidRDefault="00706325" w:rsidP="00803CAF">
      <w:pPr>
        <w:pStyle w:val="NoSpacing"/>
        <w:rPr>
          <w:rFonts w:ascii="Palatino Linotype" w:hAnsi="Palatino Linotype"/>
          <w:b/>
        </w:rPr>
      </w:pPr>
    </w:p>
    <w:p w14:paraId="7A4C5F6A" w14:textId="77777777" w:rsidR="00706325" w:rsidRDefault="00706325" w:rsidP="00803CAF">
      <w:pPr>
        <w:pStyle w:val="NoSpacing"/>
        <w:rPr>
          <w:rFonts w:ascii="Palatino Linotype" w:hAnsi="Palatino Linotype"/>
          <w:b/>
        </w:rPr>
      </w:pPr>
    </w:p>
    <w:p w14:paraId="5EF551ED" w14:textId="77777777" w:rsidR="00706325" w:rsidRDefault="00706325" w:rsidP="00803CAF">
      <w:pPr>
        <w:pStyle w:val="NoSpacing"/>
        <w:rPr>
          <w:rFonts w:ascii="Palatino Linotype" w:hAnsi="Palatino Linotype"/>
          <w:b/>
          <w:sz w:val="28"/>
          <w:szCs w:val="28"/>
        </w:rPr>
      </w:pPr>
    </w:p>
    <w:p w14:paraId="0454EB03" w14:textId="77777777" w:rsidR="00706325" w:rsidRDefault="00706325" w:rsidP="00803CAF">
      <w:pPr>
        <w:pStyle w:val="NoSpacing"/>
        <w:rPr>
          <w:rFonts w:ascii="Palatino Linotype" w:hAnsi="Palatino Linotype"/>
          <w:b/>
          <w:sz w:val="28"/>
          <w:szCs w:val="28"/>
        </w:rPr>
      </w:pPr>
      <w:r w:rsidRPr="00706325">
        <w:rPr>
          <w:rFonts w:ascii="Palatino Linotype" w:hAnsi="Palatino Linotype"/>
          <w:b/>
          <w:sz w:val="28"/>
          <w:szCs w:val="28"/>
        </w:rPr>
        <w:t>Sample Menu</w:t>
      </w:r>
    </w:p>
    <w:p w14:paraId="48C87382" w14:textId="77777777" w:rsidR="00706325" w:rsidRDefault="00706325" w:rsidP="00803CAF">
      <w:pPr>
        <w:pStyle w:val="NoSpacing"/>
        <w:rPr>
          <w:rFonts w:ascii="Palatino Linotype" w:hAnsi="Palatino Linotype"/>
          <w:b/>
          <w:sz w:val="28"/>
          <w:szCs w:val="28"/>
        </w:rPr>
      </w:pPr>
    </w:p>
    <w:tbl>
      <w:tblPr>
        <w:tblStyle w:val="TableGrid"/>
        <w:tblW w:w="0" w:type="auto"/>
        <w:tblLook w:val="04A0" w:firstRow="1" w:lastRow="0" w:firstColumn="1" w:lastColumn="0" w:noHBand="0" w:noVBand="1"/>
      </w:tblPr>
      <w:tblGrid>
        <w:gridCol w:w="4671"/>
        <w:gridCol w:w="4679"/>
      </w:tblGrid>
      <w:tr w:rsidR="00706325" w14:paraId="2DB6B894" w14:textId="77777777" w:rsidTr="00706325">
        <w:tc>
          <w:tcPr>
            <w:tcW w:w="4788" w:type="dxa"/>
          </w:tcPr>
          <w:p w14:paraId="4D041C84" w14:textId="77777777" w:rsidR="00706325" w:rsidRDefault="00706325" w:rsidP="00803CAF">
            <w:pPr>
              <w:pStyle w:val="NoSpacing"/>
              <w:rPr>
                <w:rFonts w:ascii="Palatino Linotype" w:hAnsi="Palatino Linotype"/>
                <w:b/>
                <w:sz w:val="28"/>
                <w:szCs w:val="28"/>
              </w:rPr>
            </w:pPr>
            <w:r>
              <w:rPr>
                <w:rFonts w:ascii="Palatino Linotype" w:hAnsi="Palatino Linotype"/>
                <w:b/>
                <w:sz w:val="28"/>
                <w:szCs w:val="28"/>
              </w:rPr>
              <w:t>Breakfast</w:t>
            </w:r>
          </w:p>
          <w:p w14:paraId="31C6C913" w14:textId="77777777" w:rsidR="00706325" w:rsidRDefault="00706325" w:rsidP="00803CAF">
            <w:pPr>
              <w:pStyle w:val="NoSpacing"/>
              <w:rPr>
                <w:rFonts w:ascii="Palatino Linotype" w:hAnsi="Palatino Linotype"/>
                <w:b/>
                <w:sz w:val="28"/>
                <w:szCs w:val="28"/>
              </w:rPr>
            </w:pPr>
          </w:p>
          <w:p w14:paraId="321C9E91" w14:textId="77777777" w:rsidR="00706325" w:rsidRDefault="00706325" w:rsidP="00803CAF">
            <w:pPr>
              <w:pStyle w:val="NoSpacing"/>
              <w:rPr>
                <w:rFonts w:ascii="Palatino Linotype" w:hAnsi="Palatino Linotype"/>
                <w:b/>
                <w:sz w:val="28"/>
                <w:szCs w:val="28"/>
              </w:rPr>
            </w:pPr>
          </w:p>
          <w:p w14:paraId="0EFBF127" w14:textId="77777777" w:rsidR="00706325" w:rsidRDefault="00706325" w:rsidP="00803CAF">
            <w:pPr>
              <w:pStyle w:val="NoSpacing"/>
              <w:rPr>
                <w:rFonts w:ascii="Palatino Linotype" w:hAnsi="Palatino Linotype"/>
                <w:b/>
                <w:sz w:val="28"/>
                <w:szCs w:val="28"/>
              </w:rPr>
            </w:pPr>
          </w:p>
          <w:p w14:paraId="725F1BCA" w14:textId="77777777" w:rsidR="00706325" w:rsidRDefault="00706325" w:rsidP="00803CAF">
            <w:pPr>
              <w:pStyle w:val="NoSpacing"/>
              <w:rPr>
                <w:rFonts w:ascii="Palatino Linotype" w:hAnsi="Palatino Linotype"/>
                <w:b/>
                <w:sz w:val="28"/>
                <w:szCs w:val="28"/>
              </w:rPr>
            </w:pPr>
          </w:p>
          <w:p w14:paraId="45B9FE2E" w14:textId="77777777" w:rsidR="00706325" w:rsidRDefault="00706325" w:rsidP="00803CAF">
            <w:pPr>
              <w:pStyle w:val="NoSpacing"/>
              <w:rPr>
                <w:rFonts w:ascii="Palatino Linotype" w:hAnsi="Palatino Linotype"/>
                <w:b/>
                <w:sz w:val="28"/>
                <w:szCs w:val="28"/>
              </w:rPr>
            </w:pPr>
          </w:p>
          <w:p w14:paraId="0B5916D6" w14:textId="77777777" w:rsidR="00706325" w:rsidRDefault="00706325" w:rsidP="00803CAF">
            <w:pPr>
              <w:pStyle w:val="NoSpacing"/>
              <w:rPr>
                <w:rFonts w:ascii="Palatino Linotype" w:hAnsi="Palatino Linotype"/>
                <w:b/>
                <w:sz w:val="28"/>
                <w:szCs w:val="28"/>
              </w:rPr>
            </w:pPr>
          </w:p>
        </w:tc>
        <w:tc>
          <w:tcPr>
            <w:tcW w:w="4788" w:type="dxa"/>
          </w:tcPr>
          <w:p w14:paraId="73CDC756" w14:textId="77777777" w:rsidR="00706325" w:rsidRDefault="00706325" w:rsidP="00803CAF">
            <w:pPr>
              <w:pStyle w:val="NoSpacing"/>
              <w:rPr>
                <w:rFonts w:ascii="Palatino Linotype" w:hAnsi="Palatino Linotype"/>
                <w:sz w:val="28"/>
                <w:szCs w:val="28"/>
              </w:rPr>
            </w:pPr>
            <w:r>
              <w:rPr>
                <w:rFonts w:ascii="Palatino Linotype" w:hAnsi="Palatino Linotype"/>
                <w:sz w:val="28"/>
                <w:szCs w:val="28"/>
              </w:rPr>
              <w:t>½ cup</w:t>
            </w:r>
            <w:r w:rsidR="00DF4676">
              <w:rPr>
                <w:rFonts w:ascii="Palatino Linotype" w:hAnsi="Palatino Linotype"/>
                <w:sz w:val="28"/>
                <w:szCs w:val="28"/>
              </w:rPr>
              <w:t xml:space="preserve"> orange juice</w:t>
            </w:r>
          </w:p>
          <w:p w14:paraId="386525E7" w14:textId="77777777" w:rsidR="00DF4676" w:rsidRDefault="00DF4676" w:rsidP="00803CAF">
            <w:pPr>
              <w:pStyle w:val="NoSpacing"/>
              <w:rPr>
                <w:rFonts w:ascii="Palatino Linotype" w:hAnsi="Palatino Linotype"/>
                <w:sz w:val="28"/>
                <w:szCs w:val="28"/>
              </w:rPr>
            </w:pPr>
            <w:r>
              <w:rPr>
                <w:rFonts w:ascii="Palatino Linotype" w:hAnsi="Palatino Linotype"/>
                <w:sz w:val="28"/>
                <w:szCs w:val="28"/>
              </w:rPr>
              <w:t>½ cup farina</w:t>
            </w:r>
          </w:p>
          <w:p w14:paraId="1B6BEBE8" w14:textId="77777777" w:rsidR="00DF4676" w:rsidRDefault="00DF4676" w:rsidP="00803CAF">
            <w:pPr>
              <w:pStyle w:val="NoSpacing"/>
              <w:rPr>
                <w:rFonts w:ascii="Palatino Linotype" w:hAnsi="Palatino Linotype"/>
                <w:sz w:val="28"/>
                <w:szCs w:val="28"/>
              </w:rPr>
            </w:pPr>
            <w:r>
              <w:rPr>
                <w:rFonts w:ascii="Palatino Linotype" w:hAnsi="Palatino Linotype"/>
                <w:sz w:val="28"/>
                <w:szCs w:val="28"/>
              </w:rPr>
              <w:t>Berries</w:t>
            </w:r>
          </w:p>
          <w:p w14:paraId="1645E6B8" w14:textId="77777777" w:rsidR="00DF4676" w:rsidRDefault="00DF4676" w:rsidP="00803CAF">
            <w:pPr>
              <w:pStyle w:val="NoSpacing"/>
              <w:rPr>
                <w:rFonts w:ascii="Palatino Linotype" w:hAnsi="Palatino Linotype"/>
                <w:sz w:val="28"/>
                <w:szCs w:val="28"/>
              </w:rPr>
            </w:pPr>
            <w:r>
              <w:rPr>
                <w:rFonts w:ascii="Palatino Linotype" w:hAnsi="Palatino Linotype"/>
                <w:sz w:val="28"/>
                <w:szCs w:val="28"/>
              </w:rPr>
              <w:t>White toast with jelly and 1 teaspoon margarine</w:t>
            </w:r>
          </w:p>
          <w:p w14:paraId="12B0E69B" w14:textId="77777777" w:rsidR="00DF4676" w:rsidRDefault="00DF4676" w:rsidP="00803CAF">
            <w:pPr>
              <w:pStyle w:val="NoSpacing"/>
              <w:rPr>
                <w:rFonts w:ascii="Palatino Linotype" w:hAnsi="Palatino Linotype"/>
                <w:sz w:val="28"/>
                <w:szCs w:val="28"/>
              </w:rPr>
            </w:pPr>
            <w:r>
              <w:rPr>
                <w:rFonts w:ascii="Palatino Linotype" w:hAnsi="Palatino Linotype"/>
                <w:sz w:val="28"/>
                <w:szCs w:val="28"/>
              </w:rPr>
              <w:t>1 cup 2% percent milk</w:t>
            </w:r>
          </w:p>
          <w:p w14:paraId="278B7FE8" w14:textId="77777777" w:rsidR="00DF4676" w:rsidRPr="00706325" w:rsidRDefault="00DF4676" w:rsidP="00803CAF">
            <w:pPr>
              <w:pStyle w:val="NoSpacing"/>
              <w:rPr>
                <w:rFonts w:ascii="Palatino Linotype" w:hAnsi="Palatino Linotype"/>
                <w:sz w:val="28"/>
                <w:szCs w:val="28"/>
              </w:rPr>
            </w:pPr>
            <w:r>
              <w:rPr>
                <w:rFonts w:ascii="Palatino Linotype" w:hAnsi="Palatino Linotype"/>
                <w:sz w:val="28"/>
                <w:szCs w:val="28"/>
              </w:rPr>
              <w:t>Coffee</w:t>
            </w:r>
          </w:p>
        </w:tc>
      </w:tr>
      <w:tr w:rsidR="00706325" w14:paraId="40109096" w14:textId="77777777" w:rsidTr="00706325">
        <w:tc>
          <w:tcPr>
            <w:tcW w:w="4788" w:type="dxa"/>
          </w:tcPr>
          <w:p w14:paraId="55D3E2AD" w14:textId="77777777" w:rsidR="00706325" w:rsidRDefault="00DF4676" w:rsidP="00803CAF">
            <w:pPr>
              <w:pStyle w:val="NoSpacing"/>
              <w:rPr>
                <w:rFonts w:ascii="Palatino Linotype" w:hAnsi="Palatino Linotype"/>
                <w:b/>
                <w:sz w:val="28"/>
                <w:szCs w:val="28"/>
              </w:rPr>
            </w:pPr>
            <w:r>
              <w:rPr>
                <w:rFonts w:ascii="Palatino Linotype" w:hAnsi="Palatino Linotype"/>
                <w:b/>
                <w:sz w:val="28"/>
                <w:szCs w:val="28"/>
              </w:rPr>
              <w:t>Lunch</w:t>
            </w:r>
          </w:p>
          <w:p w14:paraId="3CABE9AE" w14:textId="77777777" w:rsidR="00706325" w:rsidRDefault="00706325" w:rsidP="00803CAF">
            <w:pPr>
              <w:pStyle w:val="NoSpacing"/>
              <w:rPr>
                <w:rFonts w:ascii="Palatino Linotype" w:hAnsi="Palatino Linotype"/>
                <w:b/>
                <w:sz w:val="28"/>
                <w:szCs w:val="28"/>
              </w:rPr>
            </w:pPr>
          </w:p>
          <w:p w14:paraId="2A308218" w14:textId="77777777" w:rsidR="00706325" w:rsidRDefault="00706325" w:rsidP="00803CAF">
            <w:pPr>
              <w:pStyle w:val="NoSpacing"/>
              <w:rPr>
                <w:rFonts w:ascii="Palatino Linotype" w:hAnsi="Palatino Linotype"/>
                <w:b/>
                <w:sz w:val="28"/>
                <w:szCs w:val="28"/>
              </w:rPr>
            </w:pPr>
          </w:p>
          <w:p w14:paraId="21FB89F1" w14:textId="77777777" w:rsidR="00706325" w:rsidRDefault="00706325" w:rsidP="00803CAF">
            <w:pPr>
              <w:pStyle w:val="NoSpacing"/>
              <w:rPr>
                <w:rFonts w:ascii="Palatino Linotype" w:hAnsi="Palatino Linotype"/>
                <w:b/>
                <w:sz w:val="28"/>
                <w:szCs w:val="28"/>
              </w:rPr>
            </w:pPr>
          </w:p>
          <w:p w14:paraId="49E7B75F" w14:textId="77777777" w:rsidR="00706325" w:rsidRDefault="00706325" w:rsidP="00803CAF">
            <w:pPr>
              <w:pStyle w:val="NoSpacing"/>
              <w:rPr>
                <w:rFonts w:ascii="Palatino Linotype" w:hAnsi="Palatino Linotype"/>
                <w:b/>
                <w:sz w:val="28"/>
                <w:szCs w:val="28"/>
              </w:rPr>
            </w:pPr>
          </w:p>
          <w:p w14:paraId="597282AA" w14:textId="77777777" w:rsidR="00706325" w:rsidRDefault="00706325" w:rsidP="00803CAF">
            <w:pPr>
              <w:pStyle w:val="NoSpacing"/>
              <w:rPr>
                <w:rFonts w:ascii="Palatino Linotype" w:hAnsi="Palatino Linotype"/>
                <w:b/>
                <w:sz w:val="28"/>
                <w:szCs w:val="28"/>
              </w:rPr>
            </w:pPr>
          </w:p>
          <w:p w14:paraId="190B94B8" w14:textId="77777777" w:rsidR="00706325" w:rsidRDefault="00706325" w:rsidP="00803CAF">
            <w:pPr>
              <w:pStyle w:val="NoSpacing"/>
              <w:rPr>
                <w:rFonts w:ascii="Palatino Linotype" w:hAnsi="Palatino Linotype"/>
                <w:b/>
                <w:sz w:val="28"/>
                <w:szCs w:val="28"/>
              </w:rPr>
            </w:pPr>
          </w:p>
          <w:p w14:paraId="6C550BF7" w14:textId="77777777" w:rsidR="00706325" w:rsidRDefault="00706325" w:rsidP="00803CAF">
            <w:pPr>
              <w:pStyle w:val="NoSpacing"/>
              <w:rPr>
                <w:rFonts w:ascii="Palatino Linotype" w:hAnsi="Palatino Linotype"/>
                <w:b/>
                <w:sz w:val="28"/>
                <w:szCs w:val="28"/>
              </w:rPr>
            </w:pPr>
          </w:p>
        </w:tc>
        <w:tc>
          <w:tcPr>
            <w:tcW w:w="4788" w:type="dxa"/>
          </w:tcPr>
          <w:p w14:paraId="15B8FA9E" w14:textId="77777777" w:rsidR="00706325" w:rsidRDefault="00DF4676" w:rsidP="00803CAF">
            <w:pPr>
              <w:pStyle w:val="NoSpacing"/>
              <w:rPr>
                <w:rFonts w:ascii="Palatino Linotype" w:hAnsi="Palatino Linotype"/>
                <w:sz w:val="28"/>
                <w:szCs w:val="28"/>
              </w:rPr>
            </w:pPr>
            <w:r>
              <w:rPr>
                <w:rFonts w:ascii="Palatino Linotype" w:hAnsi="Palatino Linotype"/>
                <w:sz w:val="28"/>
                <w:szCs w:val="28"/>
              </w:rPr>
              <w:t>Hamburger (3ounces</w:t>
            </w:r>
            <w:r w:rsidR="00B341FA">
              <w:rPr>
                <w:rFonts w:ascii="Palatino Linotype" w:hAnsi="Palatino Linotype"/>
                <w:sz w:val="28"/>
                <w:szCs w:val="28"/>
              </w:rPr>
              <w:t>) on a bun</w:t>
            </w:r>
          </w:p>
          <w:p w14:paraId="74734AD9" w14:textId="77777777" w:rsidR="00B341FA" w:rsidRDefault="00B341FA" w:rsidP="00803CAF">
            <w:pPr>
              <w:pStyle w:val="NoSpacing"/>
              <w:rPr>
                <w:rFonts w:ascii="Palatino Linotype" w:hAnsi="Palatino Linotype"/>
                <w:sz w:val="28"/>
                <w:szCs w:val="28"/>
              </w:rPr>
            </w:pPr>
            <w:r>
              <w:rPr>
                <w:rFonts w:ascii="Palatino Linotype" w:hAnsi="Palatino Linotype"/>
                <w:sz w:val="28"/>
                <w:szCs w:val="28"/>
              </w:rPr>
              <w:t>Baked potato with 1 teaspoon margarine.</w:t>
            </w:r>
          </w:p>
          <w:p w14:paraId="060B63AB" w14:textId="77777777" w:rsidR="00B341FA" w:rsidRDefault="00B341FA" w:rsidP="00803CAF">
            <w:pPr>
              <w:pStyle w:val="NoSpacing"/>
              <w:rPr>
                <w:rFonts w:ascii="Palatino Linotype" w:hAnsi="Palatino Linotype"/>
                <w:sz w:val="28"/>
                <w:szCs w:val="28"/>
              </w:rPr>
            </w:pPr>
            <w:r>
              <w:rPr>
                <w:rFonts w:ascii="Palatino Linotype" w:hAnsi="Palatino Linotype"/>
                <w:sz w:val="28"/>
                <w:szCs w:val="28"/>
              </w:rPr>
              <w:t>1 cup fruit salad</w:t>
            </w:r>
          </w:p>
          <w:p w14:paraId="7DFB3BE8" w14:textId="77777777" w:rsidR="00B341FA" w:rsidRDefault="00B341FA" w:rsidP="00803CAF">
            <w:pPr>
              <w:pStyle w:val="NoSpacing"/>
              <w:rPr>
                <w:rFonts w:ascii="Palatino Linotype" w:hAnsi="Palatino Linotype"/>
                <w:sz w:val="28"/>
                <w:szCs w:val="28"/>
              </w:rPr>
            </w:pPr>
            <w:r>
              <w:rPr>
                <w:rFonts w:ascii="Palatino Linotype" w:hAnsi="Palatino Linotype"/>
                <w:sz w:val="28"/>
                <w:szCs w:val="28"/>
              </w:rPr>
              <w:t>2 % percent milk</w:t>
            </w:r>
          </w:p>
          <w:p w14:paraId="2A363A9A" w14:textId="77777777" w:rsidR="00B341FA" w:rsidRDefault="00B341FA" w:rsidP="00803CAF">
            <w:pPr>
              <w:pStyle w:val="NoSpacing"/>
              <w:rPr>
                <w:rFonts w:ascii="Palatino Linotype" w:hAnsi="Palatino Linotype"/>
                <w:sz w:val="28"/>
                <w:szCs w:val="28"/>
              </w:rPr>
            </w:pPr>
          </w:p>
          <w:p w14:paraId="7D730194" w14:textId="77777777" w:rsidR="00DF4676" w:rsidRPr="00DF4676" w:rsidRDefault="00DF4676" w:rsidP="00803CAF">
            <w:pPr>
              <w:pStyle w:val="NoSpacing"/>
              <w:rPr>
                <w:rFonts w:ascii="Palatino Linotype" w:hAnsi="Palatino Linotype"/>
                <w:sz w:val="28"/>
                <w:szCs w:val="28"/>
              </w:rPr>
            </w:pPr>
          </w:p>
        </w:tc>
      </w:tr>
      <w:tr w:rsidR="00706325" w14:paraId="232F4282" w14:textId="77777777" w:rsidTr="00706325">
        <w:trPr>
          <w:trHeight w:val="3338"/>
        </w:trPr>
        <w:tc>
          <w:tcPr>
            <w:tcW w:w="4788" w:type="dxa"/>
          </w:tcPr>
          <w:p w14:paraId="5687B437" w14:textId="77777777" w:rsidR="00706325" w:rsidRDefault="00B341FA" w:rsidP="00803CAF">
            <w:pPr>
              <w:pStyle w:val="NoSpacing"/>
              <w:rPr>
                <w:rFonts w:ascii="Palatino Linotype" w:hAnsi="Palatino Linotype"/>
                <w:b/>
                <w:sz w:val="28"/>
                <w:szCs w:val="28"/>
              </w:rPr>
            </w:pPr>
            <w:r>
              <w:rPr>
                <w:rFonts w:ascii="Palatino Linotype" w:hAnsi="Palatino Linotype"/>
                <w:b/>
                <w:sz w:val="28"/>
                <w:szCs w:val="28"/>
              </w:rPr>
              <w:t>Dinner</w:t>
            </w:r>
          </w:p>
        </w:tc>
        <w:tc>
          <w:tcPr>
            <w:tcW w:w="4788" w:type="dxa"/>
          </w:tcPr>
          <w:p w14:paraId="2F198723" w14:textId="77777777" w:rsidR="00706325" w:rsidRDefault="00B341FA" w:rsidP="00803CAF">
            <w:pPr>
              <w:pStyle w:val="NoSpacing"/>
              <w:rPr>
                <w:rFonts w:ascii="Palatino Linotype" w:hAnsi="Palatino Linotype"/>
                <w:sz w:val="28"/>
                <w:szCs w:val="28"/>
              </w:rPr>
            </w:pPr>
            <w:r>
              <w:rPr>
                <w:rFonts w:ascii="Palatino Linotype" w:hAnsi="Palatino Linotype"/>
                <w:sz w:val="28"/>
                <w:szCs w:val="28"/>
              </w:rPr>
              <w:t>Tossed salad with fat-free salad dressing.</w:t>
            </w:r>
          </w:p>
          <w:p w14:paraId="01620570" w14:textId="77777777" w:rsidR="00B341FA" w:rsidRDefault="00B341FA" w:rsidP="00803CAF">
            <w:pPr>
              <w:pStyle w:val="NoSpacing"/>
              <w:rPr>
                <w:rFonts w:ascii="Palatino Linotype" w:hAnsi="Palatino Linotype"/>
                <w:sz w:val="28"/>
                <w:szCs w:val="28"/>
              </w:rPr>
            </w:pPr>
            <w:r>
              <w:rPr>
                <w:rFonts w:ascii="Palatino Linotype" w:hAnsi="Palatino Linotype"/>
                <w:sz w:val="28"/>
                <w:szCs w:val="28"/>
              </w:rPr>
              <w:t>½ Chicken Breast (3ounces) with no skin</w:t>
            </w:r>
            <w:r w:rsidR="001457CE">
              <w:rPr>
                <w:rFonts w:ascii="Palatino Linotype" w:hAnsi="Palatino Linotype"/>
                <w:sz w:val="28"/>
                <w:szCs w:val="28"/>
              </w:rPr>
              <w:t>.</w:t>
            </w:r>
          </w:p>
          <w:p w14:paraId="28774440" w14:textId="77777777" w:rsidR="001457CE" w:rsidRDefault="001457CE" w:rsidP="00803CAF">
            <w:pPr>
              <w:pStyle w:val="NoSpacing"/>
              <w:rPr>
                <w:rFonts w:ascii="Palatino Linotype" w:hAnsi="Palatino Linotype"/>
                <w:sz w:val="28"/>
                <w:szCs w:val="28"/>
              </w:rPr>
            </w:pPr>
            <w:r>
              <w:rPr>
                <w:rFonts w:ascii="Palatino Linotype" w:hAnsi="Palatino Linotype"/>
                <w:sz w:val="28"/>
                <w:szCs w:val="28"/>
              </w:rPr>
              <w:t>½ cup rice.</w:t>
            </w:r>
          </w:p>
          <w:p w14:paraId="02820553" w14:textId="77777777" w:rsidR="001457CE" w:rsidRDefault="001457CE" w:rsidP="00803CAF">
            <w:pPr>
              <w:pStyle w:val="NoSpacing"/>
              <w:rPr>
                <w:rFonts w:ascii="Palatino Linotype" w:hAnsi="Palatino Linotype"/>
                <w:sz w:val="28"/>
                <w:szCs w:val="28"/>
              </w:rPr>
            </w:pPr>
            <w:r>
              <w:rPr>
                <w:rFonts w:ascii="Palatino Linotype" w:hAnsi="Palatino Linotype"/>
                <w:sz w:val="28"/>
                <w:szCs w:val="28"/>
              </w:rPr>
              <w:t>½ cup broccoli</w:t>
            </w:r>
          </w:p>
          <w:p w14:paraId="5112F75D" w14:textId="77777777" w:rsidR="001457CE" w:rsidRDefault="001457CE" w:rsidP="00803CAF">
            <w:pPr>
              <w:pStyle w:val="NoSpacing"/>
              <w:rPr>
                <w:rFonts w:ascii="Palatino Linotype" w:hAnsi="Palatino Linotype"/>
                <w:sz w:val="28"/>
                <w:szCs w:val="28"/>
              </w:rPr>
            </w:pPr>
            <w:r>
              <w:rPr>
                <w:rFonts w:ascii="Palatino Linotype" w:hAnsi="Palatino Linotype"/>
                <w:sz w:val="28"/>
                <w:szCs w:val="28"/>
              </w:rPr>
              <w:t>Dinner roll with 1 teaspoon margarine</w:t>
            </w:r>
          </w:p>
          <w:p w14:paraId="5FA88171" w14:textId="77777777" w:rsidR="001457CE" w:rsidRDefault="001457CE" w:rsidP="00803CAF">
            <w:pPr>
              <w:pStyle w:val="NoSpacing"/>
              <w:rPr>
                <w:rFonts w:ascii="Palatino Linotype" w:hAnsi="Palatino Linotype"/>
                <w:sz w:val="28"/>
                <w:szCs w:val="28"/>
              </w:rPr>
            </w:pPr>
            <w:r>
              <w:rPr>
                <w:rFonts w:ascii="Palatino Linotype" w:hAnsi="Palatino Linotype"/>
                <w:sz w:val="28"/>
                <w:szCs w:val="28"/>
              </w:rPr>
              <w:t xml:space="preserve">½ cup </w:t>
            </w:r>
            <w:proofErr w:type="spellStart"/>
            <w:r>
              <w:rPr>
                <w:rFonts w:ascii="Palatino Linotype" w:hAnsi="Palatino Linotype"/>
                <w:sz w:val="28"/>
                <w:szCs w:val="28"/>
              </w:rPr>
              <w:t>sherbert</w:t>
            </w:r>
            <w:proofErr w:type="spellEnd"/>
          </w:p>
          <w:p w14:paraId="5E7AAC42" w14:textId="77777777" w:rsidR="001457CE" w:rsidRPr="00B341FA" w:rsidRDefault="001457CE" w:rsidP="00803CAF">
            <w:pPr>
              <w:pStyle w:val="NoSpacing"/>
              <w:rPr>
                <w:rFonts w:ascii="Palatino Linotype" w:hAnsi="Palatino Linotype"/>
                <w:sz w:val="28"/>
                <w:szCs w:val="28"/>
              </w:rPr>
            </w:pPr>
            <w:r>
              <w:rPr>
                <w:rFonts w:ascii="Palatino Linotype" w:hAnsi="Palatino Linotype"/>
                <w:sz w:val="28"/>
                <w:szCs w:val="28"/>
              </w:rPr>
              <w:t>Iced tea</w:t>
            </w:r>
          </w:p>
        </w:tc>
      </w:tr>
    </w:tbl>
    <w:p w14:paraId="67174998" w14:textId="77777777" w:rsidR="00706325" w:rsidRDefault="00706325" w:rsidP="00803CAF">
      <w:pPr>
        <w:pStyle w:val="NoSpacing"/>
        <w:rPr>
          <w:rFonts w:ascii="Palatino Linotype" w:hAnsi="Palatino Linotype"/>
          <w:b/>
          <w:sz w:val="28"/>
          <w:szCs w:val="28"/>
        </w:rPr>
      </w:pPr>
    </w:p>
    <w:p w14:paraId="036F3A4B" w14:textId="77777777" w:rsidR="001457CE" w:rsidRDefault="001457CE" w:rsidP="00803CAF">
      <w:pPr>
        <w:pStyle w:val="NoSpacing"/>
        <w:rPr>
          <w:rFonts w:ascii="Palatino Linotype" w:hAnsi="Palatino Linotype"/>
          <w:b/>
          <w:sz w:val="28"/>
          <w:szCs w:val="28"/>
        </w:rPr>
      </w:pPr>
    </w:p>
    <w:p w14:paraId="5D1BFC34" w14:textId="77777777" w:rsidR="001457CE" w:rsidRPr="001457CE" w:rsidRDefault="001457CE" w:rsidP="00803CAF">
      <w:pPr>
        <w:pStyle w:val="NoSpacing"/>
        <w:rPr>
          <w:rFonts w:ascii="Palatino Linotype" w:hAnsi="Palatino Linotype"/>
          <w:sz w:val="24"/>
          <w:szCs w:val="24"/>
        </w:rPr>
      </w:pPr>
      <w:r>
        <w:rPr>
          <w:rFonts w:ascii="Palatino Linotype" w:hAnsi="Palatino Linotype"/>
          <w:sz w:val="24"/>
          <w:szCs w:val="24"/>
        </w:rPr>
        <w:t>Please note: This information is not meant for use without a physician’s or dietitian’s recommendation.</w:t>
      </w:r>
    </w:p>
    <w:sectPr w:rsidR="001457CE" w:rsidRPr="00145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74177"/>
    <w:multiLevelType w:val="hybridMultilevel"/>
    <w:tmpl w:val="5632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15"/>
    <w:rsid w:val="00093972"/>
    <w:rsid w:val="000A59BC"/>
    <w:rsid w:val="00134545"/>
    <w:rsid w:val="001457CE"/>
    <w:rsid w:val="00196C92"/>
    <w:rsid w:val="00255F90"/>
    <w:rsid w:val="002C64CE"/>
    <w:rsid w:val="003836F3"/>
    <w:rsid w:val="00583E15"/>
    <w:rsid w:val="00653760"/>
    <w:rsid w:val="00706325"/>
    <w:rsid w:val="00803CAF"/>
    <w:rsid w:val="00843613"/>
    <w:rsid w:val="00AB4429"/>
    <w:rsid w:val="00B15862"/>
    <w:rsid w:val="00B321E6"/>
    <w:rsid w:val="00B341FA"/>
    <w:rsid w:val="00BE5F07"/>
    <w:rsid w:val="00C711ED"/>
    <w:rsid w:val="00CA7830"/>
    <w:rsid w:val="00DF4676"/>
    <w:rsid w:val="00E712BA"/>
    <w:rsid w:val="00EB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C5A2"/>
  <w15:docId w15:val="{E3966B92-21E4-4A5A-9C19-477D4029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E15"/>
    <w:rPr>
      <w:rFonts w:ascii="Tahoma" w:hAnsi="Tahoma" w:cs="Tahoma"/>
      <w:sz w:val="16"/>
      <w:szCs w:val="16"/>
    </w:rPr>
  </w:style>
  <w:style w:type="paragraph" w:styleId="NoSpacing">
    <w:name w:val="No Spacing"/>
    <w:uiPriority w:val="1"/>
    <w:qFormat/>
    <w:rsid w:val="00583E15"/>
    <w:pPr>
      <w:spacing w:after="0" w:line="240" w:lineRule="auto"/>
    </w:pPr>
  </w:style>
  <w:style w:type="table" w:styleId="TableGrid">
    <w:name w:val="Table Grid"/>
    <w:basedOn w:val="TableNormal"/>
    <w:uiPriority w:val="59"/>
    <w:rsid w:val="00EB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maryellen</dc:creator>
  <cp:lastModifiedBy>Michelle Colaberardino</cp:lastModifiedBy>
  <cp:revision>2</cp:revision>
  <cp:lastPrinted>2011-08-10T20:48:00Z</cp:lastPrinted>
  <dcterms:created xsi:type="dcterms:W3CDTF">2020-01-06T02:26:00Z</dcterms:created>
  <dcterms:modified xsi:type="dcterms:W3CDTF">2020-01-06T02:26:00Z</dcterms:modified>
</cp:coreProperties>
</file>